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E2ED1" w:rsidRPr="00F04A13" w:rsidTr="00AE2ED1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541116" w:rsidP="00AE2ED1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pict>
                <v:shape id="_x0000_s1027" type="#_x0000_t75" style="position:absolute;left:0;text-align:left;margin-left:3pt;margin-top:6.9pt;width:63.5pt;height:60.1pt;z-index:251657728">
                  <v:imagedata r:id="rId8" o:title="LogPGU_simbioz2013 newWB 2 sm_modifik"/>
                </v:shape>
              </w:pict>
            </w:r>
            <w:r w:rsidR="00426EC1">
              <w:rPr>
                <w:b/>
                <w:sz w:val="20"/>
                <w:szCs w:val="20"/>
              </w:rPr>
              <w:t xml:space="preserve">  </w:t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AE2ED1">
            <w:pPr>
              <w:pStyle w:val="1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AE2ED1">
            <w:pPr>
              <w:pStyle w:val="1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AE2ED1">
            <w:pPr>
              <w:pStyle w:val="1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AE2ED1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Pr="00AE2ED1" w:rsidRDefault="00AE2ED1" w:rsidP="00944A4A">
      <w:pPr>
        <w:pStyle w:val="a8"/>
        <w:tabs>
          <w:tab w:val="left" w:pos="255"/>
          <w:tab w:val="center" w:pos="5105"/>
        </w:tabs>
        <w:spacing w:after="0"/>
        <w:ind w:right="-5"/>
        <w:jc w:val="center"/>
        <w:rPr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E2ED1" w:rsidRPr="00253C91" w:rsidTr="00AE2ED1">
        <w:trPr>
          <w:jc w:val="center"/>
        </w:trPr>
        <w:tc>
          <w:tcPr>
            <w:tcW w:w="7391" w:type="dxa"/>
          </w:tcPr>
          <w:p w:rsidR="00130657" w:rsidRPr="00C73B20" w:rsidRDefault="00782F9F" w:rsidP="00AE2ED1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C73B20">
              <w:rPr>
                <w:b/>
                <w:caps/>
                <w:color w:val="000000"/>
                <w:sz w:val="26"/>
                <w:szCs w:val="26"/>
              </w:rPr>
              <w:t>ПОстановление</w:t>
            </w:r>
          </w:p>
          <w:p w:rsidR="00AE2ED1" w:rsidRPr="00253C91" w:rsidRDefault="00C73B20" w:rsidP="00AE2ED1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C73B20">
              <w:rPr>
                <w:b/>
                <w:color w:val="000000"/>
                <w:sz w:val="26"/>
                <w:szCs w:val="26"/>
              </w:rPr>
              <w:t>Ученого совета университета</w:t>
            </w:r>
            <w:r w:rsidRPr="00253C9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E2ED1" w:rsidRPr="00253C91" w:rsidRDefault="00AE2ED1" w:rsidP="000B45DB">
      <w:pPr>
        <w:tabs>
          <w:tab w:val="left" w:pos="-4962"/>
          <w:tab w:val="left" w:pos="-4820"/>
          <w:tab w:val="left" w:pos="2835"/>
        </w:tabs>
        <w:ind w:right="-1"/>
        <w:rPr>
          <w:color w:val="00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44ACD" w:rsidRPr="00253C91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253C91" w:rsidRDefault="00226BBD" w:rsidP="00841AFF">
            <w:pPr>
              <w:tabs>
                <w:tab w:val="left" w:pos="-108"/>
                <w:tab w:val="center" w:pos="1852"/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841AFF">
              <w:rPr>
                <w:color w:val="000000"/>
                <w:sz w:val="26"/>
                <w:szCs w:val="26"/>
              </w:rPr>
              <w:t>7</w:t>
            </w:r>
            <w:r w:rsidR="007B40B6" w:rsidRPr="00253C91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2</w:t>
            </w:r>
            <w:r w:rsidR="007B40B6" w:rsidRPr="00253C91">
              <w:rPr>
                <w:color w:val="000000"/>
                <w:sz w:val="26"/>
                <w:szCs w:val="26"/>
              </w:rPr>
              <w:t>.20</w:t>
            </w:r>
            <w:r w:rsidR="006D7410">
              <w:rPr>
                <w:color w:val="000000"/>
                <w:sz w:val="26"/>
                <w:szCs w:val="26"/>
              </w:rPr>
              <w:t>2</w:t>
            </w:r>
            <w:r w:rsidR="00841AF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253C91" w:rsidRDefault="00F44ACD" w:rsidP="00F44ACD">
            <w:pPr>
              <w:tabs>
                <w:tab w:val="left" w:pos="-108"/>
                <w:tab w:val="center" w:pos="1852"/>
                <w:tab w:val="left" w:pos="9638"/>
              </w:tabs>
              <w:ind w:right="-1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F44ACD" w:rsidRPr="00253C91" w:rsidRDefault="00F44ACD" w:rsidP="00F44ACD">
            <w:pPr>
              <w:tabs>
                <w:tab w:val="left" w:pos="9638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253C91" w:rsidRDefault="00F44ACD" w:rsidP="007B40B6">
            <w:pPr>
              <w:tabs>
                <w:tab w:val="left" w:pos="9638"/>
              </w:tabs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color w:val="000000"/>
                <w:sz w:val="26"/>
                <w:szCs w:val="26"/>
              </w:rPr>
              <w:t xml:space="preserve">№ </w:t>
            </w:r>
            <w:r w:rsidR="00865C9D">
              <w:rPr>
                <w:color w:val="000000"/>
                <w:sz w:val="26"/>
                <w:szCs w:val="26"/>
              </w:rPr>
              <w:t>6</w:t>
            </w:r>
          </w:p>
        </w:tc>
      </w:tr>
    </w:tbl>
    <w:p w:rsidR="00AE2ED1" w:rsidRPr="00253C91" w:rsidRDefault="00AE2ED1" w:rsidP="00AE2ED1">
      <w:pPr>
        <w:rPr>
          <w:sz w:val="26"/>
          <w:szCs w:val="26"/>
        </w:rPr>
      </w:pPr>
    </w:p>
    <w:p w:rsidR="00AE2ED1" w:rsidRPr="00BA212F" w:rsidRDefault="00390734" w:rsidP="002C494D">
      <w:pPr>
        <w:spacing w:line="288" w:lineRule="auto"/>
        <w:jc w:val="center"/>
        <w:rPr>
          <w:sz w:val="26"/>
          <w:szCs w:val="26"/>
        </w:rPr>
      </w:pPr>
      <w:r w:rsidRPr="00390734">
        <w:rPr>
          <w:sz w:val="26"/>
          <w:szCs w:val="26"/>
        </w:rPr>
        <w:t xml:space="preserve">Отчет о </w:t>
      </w:r>
      <w:r>
        <w:rPr>
          <w:sz w:val="26"/>
          <w:szCs w:val="26"/>
        </w:rPr>
        <w:t>работе университета за 2024 год</w:t>
      </w:r>
      <w:bookmarkStart w:id="0" w:name="_GoBack"/>
      <w:bookmarkEnd w:id="0"/>
    </w:p>
    <w:p w:rsidR="00C73B20" w:rsidRPr="00BA212F" w:rsidRDefault="00AE2ED1" w:rsidP="002C494D">
      <w:pPr>
        <w:spacing w:line="288" w:lineRule="auto"/>
        <w:ind w:firstLine="709"/>
        <w:jc w:val="both"/>
        <w:rPr>
          <w:sz w:val="26"/>
          <w:szCs w:val="26"/>
        </w:rPr>
      </w:pPr>
      <w:proofErr w:type="gramStart"/>
      <w:r w:rsidRPr="00BA212F">
        <w:rPr>
          <w:sz w:val="26"/>
          <w:szCs w:val="26"/>
        </w:rPr>
        <w:t xml:space="preserve">В </w:t>
      </w:r>
      <w:r w:rsidR="00C73B20" w:rsidRPr="00BA212F">
        <w:rPr>
          <w:sz w:val="26"/>
          <w:szCs w:val="26"/>
        </w:rPr>
        <w:t xml:space="preserve">соответствии с Уставом университета </w:t>
      </w:r>
      <w:r w:rsidR="00FB7D7A">
        <w:rPr>
          <w:sz w:val="26"/>
          <w:szCs w:val="26"/>
        </w:rPr>
        <w:t xml:space="preserve">и </w:t>
      </w:r>
      <w:r w:rsidR="00FB7D7A" w:rsidRPr="00FB7D7A">
        <w:rPr>
          <w:sz w:val="26"/>
          <w:szCs w:val="26"/>
        </w:rPr>
        <w:t xml:space="preserve">Методическими рекомендациями по разработке программ развития образовательных организаций высшего образования, подведомственных Министерству науки и высшего образования Российской Федерации, утвержденными </w:t>
      </w:r>
      <w:proofErr w:type="spellStart"/>
      <w:r w:rsidR="00FB7D7A" w:rsidRPr="00FB7D7A">
        <w:rPr>
          <w:sz w:val="26"/>
          <w:szCs w:val="26"/>
        </w:rPr>
        <w:t>Минобрнауки</w:t>
      </w:r>
      <w:proofErr w:type="spellEnd"/>
      <w:r w:rsidR="00FB7D7A" w:rsidRPr="00FB7D7A">
        <w:rPr>
          <w:sz w:val="26"/>
          <w:szCs w:val="26"/>
        </w:rPr>
        <w:t xml:space="preserve"> России 11 января 2023 г., </w:t>
      </w:r>
      <w:r w:rsidR="00C73B20" w:rsidRPr="00BA212F">
        <w:rPr>
          <w:sz w:val="26"/>
          <w:szCs w:val="26"/>
        </w:rPr>
        <w:t>ученый совет, заслушав и обсудив отчет ректора ФГБОУ ВО «ПГУ» Гулякова А.Д. об итогах работы университета в 202</w:t>
      </w:r>
      <w:r w:rsidR="00841AFF">
        <w:rPr>
          <w:sz w:val="26"/>
          <w:szCs w:val="26"/>
        </w:rPr>
        <w:t>4</w:t>
      </w:r>
      <w:r w:rsidR="00C73B20" w:rsidRPr="00BA212F">
        <w:rPr>
          <w:sz w:val="26"/>
          <w:szCs w:val="26"/>
        </w:rPr>
        <w:t xml:space="preserve"> году, отмечает, что за отчетный период были достигнуты следующие результаты</w:t>
      </w:r>
      <w:proofErr w:type="gramEnd"/>
      <w:r w:rsidR="00C73B20" w:rsidRPr="00BA212F">
        <w:rPr>
          <w:sz w:val="26"/>
          <w:szCs w:val="26"/>
        </w:rPr>
        <w:t xml:space="preserve"> по ключевым направлениям деятельности:</w:t>
      </w:r>
    </w:p>
    <w:p w:rsidR="00FB1C18" w:rsidRDefault="001C2F6F" w:rsidP="00FB1C18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достижение целевых значений показателей по направлениям деятельности происходит за счет реализации мероприятий в интересах социально-экономического развития региона и достижения национальных целей развития страны, установленных Указом Прези</w:t>
      </w:r>
      <w:r w:rsidR="00841AFF">
        <w:rPr>
          <w:sz w:val="26"/>
          <w:szCs w:val="26"/>
        </w:rPr>
        <w:t>дента Российской Федерации от 07.05</w:t>
      </w:r>
      <w:r w:rsidRPr="00BA212F">
        <w:rPr>
          <w:sz w:val="26"/>
          <w:szCs w:val="26"/>
        </w:rPr>
        <w:t>.202</w:t>
      </w:r>
      <w:r w:rsidR="00841AFF">
        <w:rPr>
          <w:sz w:val="26"/>
          <w:szCs w:val="26"/>
        </w:rPr>
        <w:t>4</w:t>
      </w:r>
      <w:r w:rsidRPr="00BA212F">
        <w:rPr>
          <w:sz w:val="26"/>
          <w:szCs w:val="26"/>
        </w:rPr>
        <w:t xml:space="preserve"> №</w:t>
      </w:r>
      <w:r w:rsidR="00841AFF">
        <w:rPr>
          <w:sz w:val="26"/>
          <w:szCs w:val="26"/>
        </w:rPr>
        <w:t> 309</w:t>
      </w:r>
      <w:r w:rsidRPr="00BA212F">
        <w:rPr>
          <w:sz w:val="26"/>
          <w:szCs w:val="26"/>
        </w:rPr>
        <w:t xml:space="preserve"> «О национальных целях развития Российской Федерации на период до 2030 года</w:t>
      </w:r>
      <w:r w:rsidR="00841AFF">
        <w:rPr>
          <w:sz w:val="26"/>
          <w:szCs w:val="26"/>
        </w:rPr>
        <w:t xml:space="preserve"> </w:t>
      </w:r>
      <w:r w:rsidR="00841AFF" w:rsidRPr="00841AFF">
        <w:rPr>
          <w:sz w:val="26"/>
          <w:szCs w:val="26"/>
        </w:rPr>
        <w:t>и на перспективу до 2036 года</w:t>
      </w:r>
      <w:r w:rsidRPr="00BA212F">
        <w:rPr>
          <w:sz w:val="26"/>
          <w:szCs w:val="26"/>
        </w:rPr>
        <w:t>»;</w:t>
      </w:r>
    </w:p>
    <w:p w:rsidR="003E646F" w:rsidRDefault="001C2F6F" w:rsidP="003E646F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FB1C18">
        <w:rPr>
          <w:sz w:val="26"/>
          <w:szCs w:val="26"/>
        </w:rPr>
        <w:t xml:space="preserve">университет </w:t>
      </w:r>
      <w:r w:rsidR="00A403A0" w:rsidRPr="00FB1C18">
        <w:rPr>
          <w:sz w:val="26"/>
          <w:szCs w:val="26"/>
        </w:rPr>
        <w:t>единственный среди пензенских вузов, входящий в международные рейтинги: в 202</w:t>
      </w:r>
      <w:r w:rsidR="00841AFF">
        <w:rPr>
          <w:sz w:val="26"/>
          <w:szCs w:val="26"/>
        </w:rPr>
        <w:t>4</w:t>
      </w:r>
      <w:r w:rsidR="00226BBD">
        <w:rPr>
          <w:sz w:val="26"/>
          <w:szCs w:val="26"/>
        </w:rPr>
        <w:t xml:space="preserve"> году в</w:t>
      </w:r>
      <w:r w:rsidR="00A403A0" w:rsidRPr="00FB1C18">
        <w:rPr>
          <w:sz w:val="26"/>
          <w:szCs w:val="26"/>
        </w:rPr>
        <w:t xml:space="preserve"> </w:t>
      </w:r>
      <w:r w:rsidR="00841AFF">
        <w:rPr>
          <w:sz w:val="26"/>
          <w:szCs w:val="26"/>
        </w:rPr>
        <w:t>четвертый</w:t>
      </w:r>
      <w:r w:rsidR="00A403A0" w:rsidRPr="00FB1C18">
        <w:rPr>
          <w:sz w:val="26"/>
          <w:szCs w:val="26"/>
        </w:rPr>
        <w:t xml:space="preserve"> раз вошел в международный рейтинг вузов «Три миссии университета» (1 </w:t>
      </w:r>
      <w:r w:rsidR="00841AFF">
        <w:rPr>
          <w:sz w:val="26"/>
          <w:szCs w:val="26"/>
        </w:rPr>
        <w:t>4</w:t>
      </w:r>
      <w:r w:rsidR="00226BBD">
        <w:rPr>
          <w:sz w:val="26"/>
          <w:szCs w:val="26"/>
        </w:rPr>
        <w:t>01 позиция из 2</w:t>
      </w:r>
      <w:r w:rsidR="00A403A0" w:rsidRPr="00FB1C18">
        <w:rPr>
          <w:sz w:val="26"/>
          <w:szCs w:val="26"/>
        </w:rPr>
        <w:t> </w:t>
      </w:r>
      <w:r w:rsidR="00226BBD">
        <w:rPr>
          <w:sz w:val="26"/>
          <w:szCs w:val="26"/>
        </w:rPr>
        <w:t>0</w:t>
      </w:r>
      <w:r w:rsidR="00A403A0" w:rsidRPr="00FB1C18">
        <w:rPr>
          <w:sz w:val="26"/>
          <w:szCs w:val="26"/>
        </w:rPr>
        <w:t xml:space="preserve">00 вузов мира и </w:t>
      </w:r>
      <w:r w:rsidR="00226BBD">
        <w:rPr>
          <w:sz w:val="26"/>
          <w:szCs w:val="26"/>
        </w:rPr>
        <w:t>6</w:t>
      </w:r>
      <w:r w:rsidR="00841AFF">
        <w:rPr>
          <w:sz w:val="26"/>
          <w:szCs w:val="26"/>
        </w:rPr>
        <w:t>7</w:t>
      </w:r>
      <w:r w:rsidR="00A403A0" w:rsidRPr="00FB1C18">
        <w:rPr>
          <w:sz w:val="26"/>
          <w:szCs w:val="26"/>
        </w:rPr>
        <w:t xml:space="preserve"> место из 1</w:t>
      </w:r>
      <w:r w:rsidR="00226BBD">
        <w:rPr>
          <w:sz w:val="26"/>
          <w:szCs w:val="26"/>
        </w:rPr>
        <w:t>5</w:t>
      </w:r>
      <w:r w:rsidR="00841AFF">
        <w:rPr>
          <w:sz w:val="26"/>
          <w:szCs w:val="26"/>
        </w:rPr>
        <w:t>2</w:t>
      </w:r>
      <w:r w:rsidR="00A403A0" w:rsidRPr="00FB1C18">
        <w:rPr>
          <w:sz w:val="26"/>
          <w:szCs w:val="26"/>
        </w:rPr>
        <w:t xml:space="preserve"> российских вузов, вошедших в рейтинг); </w:t>
      </w:r>
      <w:proofErr w:type="gramStart"/>
      <w:r w:rsidR="00226BBD">
        <w:rPr>
          <w:sz w:val="26"/>
          <w:szCs w:val="26"/>
        </w:rPr>
        <w:t xml:space="preserve">в </w:t>
      </w:r>
      <w:r w:rsidR="00841AFF">
        <w:rPr>
          <w:sz w:val="26"/>
          <w:szCs w:val="26"/>
        </w:rPr>
        <w:t>третий</w:t>
      </w:r>
      <w:r w:rsidR="00226BBD">
        <w:rPr>
          <w:sz w:val="26"/>
          <w:szCs w:val="26"/>
        </w:rPr>
        <w:t xml:space="preserve"> раз </w:t>
      </w:r>
      <w:r w:rsidR="00A403A0" w:rsidRPr="00FB1C18">
        <w:rPr>
          <w:sz w:val="26"/>
          <w:szCs w:val="26"/>
        </w:rPr>
        <w:t>вош</w:t>
      </w:r>
      <w:r w:rsidR="00226BBD">
        <w:rPr>
          <w:sz w:val="26"/>
          <w:szCs w:val="26"/>
        </w:rPr>
        <w:t>е</w:t>
      </w:r>
      <w:r w:rsidR="00A403A0" w:rsidRPr="00FB1C18">
        <w:rPr>
          <w:sz w:val="26"/>
          <w:szCs w:val="26"/>
        </w:rPr>
        <w:t xml:space="preserve">л в глобальный рейтинг лучших университетов мира </w:t>
      </w:r>
      <w:proofErr w:type="spellStart"/>
      <w:r w:rsidR="00A403A0" w:rsidRPr="00FB1C18">
        <w:rPr>
          <w:sz w:val="26"/>
          <w:szCs w:val="26"/>
        </w:rPr>
        <w:t>Times</w:t>
      </w:r>
      <w:proofErr w:type="spellEnd"/>
      <w:r w:rsidR="00A403A0" w:rsidRPr="00FB1C18">
        <w:rPr>
          <w:sz w:val="26"/>
          <w:szCs w:val="26"/>
        </w:rPr>
        <w:t xml:space="preserve"> </w:t>
      </w:r>
      <w:proofErr w:type="spellStart"/>
      <w:r w:rsidR="00A403A0" w:rsidRPr="00FB1C18">
        <w:rPr>
          <w:sz w:val="26"/>
          <w:szCs w:val="26"/>
        </w:rPr>
        <w:t>Higher</w:t>
      </w:r>
      <w:proofErr w:type="spellEnd"/>
      <w:r w:rsidR="00A403A0" w:rsidRPr="00FB1C18">
        <w:rPr>
          <w:sz w:val="26"/>
          <w:szCs w:val="26"/>
        </w:rPr>
        <w:t xml:space="preserve"> </w:t>
      </w:r>
      <w:proofErr w:type="spellStart"/>
      <w:r w:rsidR="00A403A0" w:rsidRPr="00FB1C18">
        <w:rPr>
          <w:sz w:val="26"/>
          <w:szCs w:val="26"/>
        </w:rPr>
        <w:t>Education</w:t>
      </w:r>
      <w:proofErr w:type="spellEnd"/>
      <w:r w:rsidR="00A403A0" w:rsidRPr="00FB1C18">
        <w:rPr>
          <w:sz w:val="26"/>
          <w:szCs w:val="26"/>
        </w:rPr>
        <w:t xml:space="preserve"> (THE)</w:t>
      </w:r>
      <w:r w:rsidR="00FB1C18" w:rsidRPr="00FB1C18">
        <w:rPr>
          <w:sz w:val="26"/>
          <w:szCs w:val="26"/>
        </w:rPr>
        <w:t xml:space="preserve"> (</w:t>
      </w:r>
      <w:r w:rsidR="00A403A0" w:rsidRPr="00FB1C18">
        <w:rPr>
          <w:sz w:val="26"/>
          <w:szCs w:val="26"/>
        </w:rPr>
        <w:t>1 501-е место сре</w:t>
      </w:r>
      <w:r w:rsidR="00FB1C18" w:rsidRPr="00FB1C18">
        <w:rPr>
          <w:sz w:val="26"/>
          <w:szCs w:val="26"/>
        </w:rPr>
        <w:t xml:space="preserve">ди </w:t>
      </w:r>
      <w:r w:rsidR="00022CE1">
        <w:rPr>
          <w:sz w:val="26"/>
          <w:szCs w:val="26"/>
        </w:rPr>
        <w:t>2</w:t>
      </w:r>
      <w:r w:rsidR="00FB1C18" w:rsidRPr="00FB1C18">
        <w:rPr>
          <w:sz w:val="26"/>
          <w:szCs w:val="26"/>
        </w:rPr>
        <w:t> </w:t>
      </w:r>
      <w:r w:rsidR="00022CE1">
        <w:rPr>
          <w:sz w:val="26"/>
          <w:szCs w:val="26"/>
        </w:rPr>
        <w:t>092</w:t>
      </w:r>
      <w:r w:rsidR="00FB1C18" w:rsidRPr="00FB1C18">
        <w:rPr>
          <w:sz w:val="26"/>
          <w:szCs w:val="26"/>
        </w:rPr>
        <w:t xml:space="preserve"> вузов мира</w:t>
      </w:r>
      <w:r w:rsidR="00A403A0" w:rsidRPr="00FB1C18">
        <w:rPr>
          <w:sz w:val="26"/>
          <w:szCs w:val="26"/>
        </w:rPr>
        <w:t xml:space="preserve">, и </w:t>
      </w:r>
      <w:r w:rsidR="00022CE1">
        <w:rPr>
          <w:sz w:val="26"/>
          <w:szCs w:val="26"/>
        </w:rPr>
        <w:t>56</w:t>
      </w:r>
      <w:r w:rsidR="00A403A0" w:rsidRPr="00FB1C18">
        <w:rPr>
          <w:sz w:val="26"/>
          <w:szCs w:val="26"/>
        </w:rPr>
        <w:t xml:space="preserve"> место среди </w:t>
      </w:r>
      <w:r w:rsidR="00022CE1">
        <w:rPr>
          <w:sz w:val="26"/>
          <w:szCs w:val="26"/>
        </w:rPr>
        <w:t>81</w:t>
      </w:r>
      <w:r w:rsidR="00A403A0" w:rsidRPr="00FB1C18">
        <w:rPr>
          <w:sz w:val="26"/>
          <w:szCs w:val="26"/>
        </w:rPr>
        <w:t xml:space="preserve"> российских вузов</w:t>
      </w:r>
      <w:r w:rsidR="00FB1C18" w:rsidRPr="00FB1C18">
        <w:rPr>
          <w:sz w:val="26"/>
          <w:szCs w:val="26"/>
        </w:rPr>
        <w:t xml:space="preserve">); </w:t>
      </w:r>
      <w:r w:rsidR="00226BBD">
        <w:rPr>
          <w:sz w:val="26"/>
          <w:szCs w:val="26"/>
        </w:rPr>
        <w:t xml:space="preserve">во второй раз </w:t>
      </w:r>
      <w:r w:rsidR="00A403A0" w:rsidRPr="00FB1C18">
        <w:rPr>
          <w:sz w:val="26"/>
          <w:szCs w:val="26"/>
        </w:rPr>
        <w:t>вошел в международный предметный рейтинг THE по «Физическим наукам» (</w:t>
      </w:r>
      <w:proofErr w:type="spellStart"/>
      <w:r w:rsidR="00A403A0" w:rsidRPr="00FB1C18">
        <w:rPr>
          <w:sz w:val="26"/>
          <w:szCs w:val="26"/>
        </w:rPr>
        <w:t>physical</w:t>
      </w:r>
      <w:proofErr w:type="spellEnd"/>
      <w:r w:rsidR="00A403A0" w:rsidRPr="00FB1C18">
        <w:rPr>
          <w:sz w:val="26"/>
          <w:szCs w:val="26"/>
        </w:rPr>
        <w:t xml:space="preserve"> </w:t>
      </w:r>
      <w:proofErr w:type="spellStart"/>
      <w:r w:rsidR="00A403A0" w:rsidRPr="00FB1C18">
        <w:rPr>
          <w:sz w:val="26"/>
          <w:szCs w:val="26"/>
        </w:rPr>
        <w:t>sciences</w:t>
      </w:r>
      <w:proofErr w:type="spellEnd"/>
      <w:r w:rsidR="00A403A0" w:rsidRPr="00FB1C18">
        <w:rPr>
          <w:sz w:val="26"/>
          <w:szCs w:val="26"/>
        </w:rPr>
        <w:t xml:space="preserve">) </w:t>
      </w:r>
      <w:r w:rsidR="00FB1C18" w:rsidRPr="00FB1C18">
        <w:rPr>
          <w:sz w:val="26"/>
          <w:szCs w:val="26"/>
        </w:rPr>
        <w:t>(</w:t>
      </w:r>
      <w:r w:rsidR="00CF0054">
        <w:rPr>
          <w:sz w:val="26"/>
          <w:szCs w:val="26"/>
        </w:rPr>
        <w:t>1 001+ среди 1 370</w:t>
      </w:r>
      <w:r w:rsidR="00A403A0" w:rsidRPr="00FB1C18">
        <w:rPr>
          <w:sz w:val="26"/>
          <w:szCs w:val="26"/>
        </w:rPr>
        <w:t xml:space="preserve"> мировых вузов, 4</w:t>
      </w:r>
      <w:r w:rsidR="00CF0054">
        <w:rPr>
          <w:sz w:val="26"/>
          <w:szCs w:val="26"/>
        </w:rPr>
        <w:t>5</w:t>
      </w:r>
      <w:r w:rsidR="00A403A0" w:rsidRPr="00FB1C18">
        <w:rPr>
          <w:sz w:val="26"/>
          <w:szCs w:val="26"/>
        </w:rPr>
        <w:t xml:space="preserve"> место из 5</w:t>
      </w:r>
      <w:r w:rsidR="00CF0054">
        <w:rPr>
          <w:sz w:val="26"/>
          <w:szCs w:val="26"/>
        </w:rPr>
        <w:t>7</w:t>
      </w:r>
      <w:r w:rsidR="00A403A0" w:rsidRPr="00FB1C18">
        <w:rPr>
          <w:sz w:val="26"/>
          <w:szCs w:val="26"/>
        </w:rPr>
        <w:t xml:space="preserve"> российских вузов, представленных в рейтинге</w:t>
      </w:r>
      <w:r w:rsidR="00FB1C18" w:rsidRPr="00FB1C18">
        <w:rPr>
          <w:sz w:val="26"/>
          <w:szCs w:val="26"/>
        </w:rPr>
        <w:t>);</w:t>
      </w:r>
      <w:proofErr w:type="gramEnd"/>
      <w:r w:rsidR="00FB1C18" w:rsidRPr="00FB1C18">
        <w:rPr>
          <w:sz w:val="26"/>
          <w:szCs w:val="26"/>
        </w:rPr>
        <w:t xml:space="preserve"> в</w:t>
      </w:r>
      <w:r w:rsidR="00A403A0" w:rsidRPr="00FB1C18">
        <w:rPr>
          <w:sz w:val="26"/>
          <w:szCs w:val="26"/>
        </w:rPr>
        <w:t xml:space="preserve"> Национальном ре</w:t>
      </w:r>
      <w:r w:rsidR="00226BBD">
        <w:rPr>
          <w:sz w:val="26"/>
          <w:szCs w:val="26"/>
        </w:rPr>
        <w:t>йтинге университетов у ПГУ 8</w:t>
      </w:r>
      <w:r w:rsidR="00C17311">
        <w:rPr>
          <w:sz w:val="26"/>
          <w:szCs w:val="26"/>
        </w:rPr>
        <w:t>9</w:t>
      </w:r>
      <w:r w:rsidR="00A403A0" w:rsidRPr="00FB1C18">
        <w:rPr>
          <w:sz w:val="26"/>
          <w:szCs w:val="26"/>
        </w:rPr>
        <w:t>-я позиция из 3</w:t>
      </w:r>
      <w:r w:rsidR="00C17311">
        <w:rPr>
          <w:sz w:val="26"/>
          <w:szCs w:val="26"/>
        </w:rPr>
        <w:t>7</w:t>
      </w:r>
      <w:r w:rsidR="00A403A0" w:rsidRPr="00FB1C18">
        <w:rPr>
          <w:sz w:val="26"/>
          <w:szCs w:val="26"/>
        </w:rPr>
        <w:t>8 университе</w:t>
      </w:r>
      <w:r w:rsidR="00FB1C18" w:rsidRPr="00FB1C18">
        <w:rPr>
          <w:sz w:val="26"/>
          <w:szCs w:val="26"/>
        </w:rPr>
        <w:t>тов, вошедших в рейтинг</w:t>
      </w:r>
      <w:r w:rsidR="00C17311">
        <w:rPr>
          <w:sz w:val="26"/>
          <w:szCs w:val="26"/>
        </w:rPr>
        <w:t xml:space="preserve"> (у</w:t>
      </w:r>
      <w:r w:rsidR="00C17311" w:rsidRPr="00C17311">
        <w:rPr>
          <w:sz w:val="26"/>
          <w:szCs w:val="26"/>
        </w:rPr>
        <w:t>ниверситет улучшил позиции по показателям «Социальная среда» и «Бренд университета»</w:t>
      </w:r>
      <w:r w:rsidR="00C17311">
        <w:rPr>
          <w:sz w:val="26"/>
          <w:szCs w:val="26"/>
        </w:rPr>
        <w:t>)</w:t>
      </w:r>
      <w:r w:rsidR="008B2CD2" w:rsidRPr="00CF0054">
        <w:rPr>
          <w:sz w:val="26"/>
          <w:szCs w:val="26"/>
        </w:rPr>
        <w:t>;</w:t>
      </w:r>
    </w:p>
    <w:p w:rsidR="008B2CD2" w:rsidRPr="003E646F" w:rsidRDefault="003E646F" w:rsidP="003E646F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3E646F">
        <w:rPr>
          <w:sz w:val="26"/>
          <w:szCs w:val="26"/>
        </w:rPr>
        <w:t xml:space="preserve">Центральный орган по сертификации выдал Сертификат соответствия, подтверждающий соответствие деятельности требованиям международных норм и российского законодательства в области качества и надежности оказываемых образовательных услуг, включая ГОСТ </w:t>
      </w:r>
      <w:proofErr w:type="gramStart"/>
      <w:r w:rsidRPr="003E646F">
        <w:rPr>
          <w:sz w:val="26"/>
          <w:szCs w:val="26"/>
        </w:rPr>
        <w:t>Р</w:t>
      </w:r>
      <w:proofErr w:type="gramEnd"/>
      <w:r w:rsidRPr="003E646F">
        <w:rPr>
          <w:sz w:val="26"/>
          <w:szCs w:val="26"/>
        </w:rPr>
        <w:t xml:space="preserve"> ИСО 9001-2015; </w:t>
      </w:r>
      <w:r w:rsidR="00C17311" w:rsidRPr="00C17311">
        <w:rPr>
          <w:sz w:val="26"/>
          <w:szCs w:val="26"/>
        </w:rPr>
        <w:t>университет победил в федеральном этапе Всероссийского конкурса Программы «100 лучших товаров России» и награжден дипломом лауреата за высокое качество реализации образовательной программы высшего образования «Физика конденсированного состояния»</w:t>
      </w:r>
      <w:r w:rsidR="008B2CD2" w:rsidRPr="003E646F">
        <w:rPr>
          <w:sz w:val="26"/>
          <w:szCs w:val="26"/>
        </w:rPr>
        <w:t>;</w:t>
      </w:r>
    </w:p>
    <w:p w:rsidR="007B4F42" w:rsidRPr="008B2CD2" w:rsidRDefault="00DA15BA" w:rsidP="008B2CD2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proofErr w:type="gramStart"/>
      <w:r w:rsidRPr="00BA212F">
        <w:rPr>
          <w:sz w:val="26"/>
          <w:szCs w:val="26"/>
        </w:rPr>
        <w:t>по итогам приемной кампании зачислено</w:t>
      </w:r>
      <w:r w:rsidR="008B2CD2">
        <w:rPr>
          <w:sz w:val="26"/>
          <w:szCs w:val="26"/>
        </w:rPr>
        <w:t xml:space="preserve"> </w:t>
      </w:r>
      <w:r w:rsidR="003E646F">
        <w:rPr>
          <w:sz w:val="26"/>
          <w:szCs w:val="26"/>
        </w:rPr>
        <w:t>6 </w:t>
      </w:r>
      <w:r w:rsidR="004B223C">
        <w:rPr>
          <w:sz w:val="26"/>
          <w:szCs w:val="26"/>
        </w:rPr>
        <w:t>149</w:t>
      </w:r>
      <w:r w:rsidR="0014527E" w:rsidRPr="00BA212F">
        <w:rPr>
          <w:sz w:val="26"/>
          <w:szCs w:val="26"/>
        </w:rPr>
        <w:t xml:space="preserve"> человек</w:t>
      </w:r>
      <w:r w:rsidR="008523EA" w:rsidRPr="00BA212F">
        <w:rPr>
          <w:sz w:val="26"/>
          <w:szCs w:val="26"/>
        </w:rPr>
        <w:t xml:space="preserve"> из </w:t>
      </w:r>
      <w:r w:rsidR="004B223C">
        <w:rPr>
          <w:sz w:val="26"/>
          <w:szCs w:val="26"/>
        </w:rPr>
        <w:t>56</w:t>
      </w:r>
      <w:r w:rsidR="008523EA" w:rsidRPr="00BA212F">
        <w:rPr>
          <w:sz w:val="26"/>
          <w:szCs w:val="26"/>
        </w:rPr>
        <w:t xml:space="preserve"> регион</w:t>
      </w:r>
      <w:r w:rsidR="003E646F">
        <w:rPr>
          <w:sz w:val="26"/>
          <w:szCs w:val="26"/>
        </w:rPr>
        <w:t>ов</w:t>
      </w:r>
      <w:r w:rsidR="008523EA" w:rsidRPr="00BA212F">
        <w:rPr>
          <w:sz w:val="26"/>
          <w:szCs w:val="26"/>
        </w:rPr>
        <w:t xml:space="preserve"> Российской Федерации</w:t>
      </w:r>
      <w:r w:rsidR="008B2CD2">
        <w:rPr>
          <w:sz w:val="26"/>
          <w:szCs w:val="26"/>
        </w:rPr>
        <w:t xml:space="preserve"> и </w:t>
      </w:r>
      <w:r w:rsidR="004B223C">
        <w:rPr>
          <w:sz w:val="26"/>
          <w:szCs w:val="26"/>
        </w:rPr>
        <w:t>22</w:t>
      </w:r>
      <w:r w:rsidR="003E646F">
        <w:rPr>
          <w:sz w:val="26"/>
          <w:szCs w:val="26"/>
        </w:rPr>
        <w:t xml:space="preserve"> </w:t>
      </w:r>
      <w:r w:rsidR="008B2CD2" w:rsidRPr="008B2CD2">
        <w:rPr>
          <w:sz w:val="26"/>
          <w:szCs w:val="26"/>
        </w:rPr>
        <w:t>стран ближнего и дальнего зарубежья</w:t>
      </w:r>
      <w:r w:rsidR="0014527E" w:rsidRPr="008B2CD2">
        <w:rPr>
          <w:sz w:val="26"/>
          <w:szCs w:val="26"/>
        </w:rPr>
        <w:t xml:space="preserve">, в </w:t>
      </w:r>
      <w:r w:rsidR="008523EA" w:rsidRPr="008B2CD2">
        <w:rPr>
          <w:sz w:val="26"/>
          <w:szCs w:val="26"/>
        </w:rPr>
        <w:t xml:space="preserve">том числе </w:t>
      </w:r>
      <w:r w:rsidR="00265AA1" w:rsidRPr="00265AA1">
        <w:rPr>
          <w:sz w:val="26"/>
          <w:szCs w:val="26"/>
        </w:rPr>
        <w:t>17</w:t>
      </w:r>
      <w:r w:rsidR="008523EA" w:rsidRPr="008B2CD2">
        <w:rPr>
          <w:sz w:val="26"/>
          <w:szCs w:val="26"/>
        </w:rPr>
        <w:t xml:space="preserve"> чел. </w:t>
      </w:r>
      <w:r w:rsidR="0014527E" w:rsidRPr="008B2CD2">
        <w:rPr>
          <w:sz w:val="26"/>
          <w:szCs w:val="26"/>
        </w:rPr>
        <w:t xml:space="preserve">– </w:t>
      </w:r>
      <w:r w:rsidR="008523EA" w:rsidRPr="008B2CD2">
        <w:rPr>
          <w:sz w:val="26"/>
          <w:szCs w:val="26"/>
        </w:rPr>
        <w:t xml:space="preserve">по результатам олимпиад, </w:t>
      </w:r>
      <w:r w:rsidR="003E646F">
        <w:rPr>
          <w:sz w:val="26"/>
          <w:szCs w:val="26"/>
        </w:rPr>
        <w:t>8</w:t>
      </w:r>
      <w:r w:rsidR="008523EA" w:rsidRPr="008B2CD2">
        <w:rPr>
          <w:sz w:val="26"/>
          <w:szCs w:val="26"/>
        </w:rPr>
        <w:t xml:space="preserve"> чел. – «100-балльников» по соответствующим ЕГЭ, </w:t>
      </w:r>
      <w:r w:rsidR="004B223C">
        <w:rPr>
          <w:sz w:val="26"/>
          <w:szCs w:val="26"/>
        </w:rPr>
        <w:t>16</w:t>
      </w:r>
      <w:r w:rsidR="008523EA" w:rsidRPr="008B2CD2">
        <w:rPr>
          <w:sz w:val="26"/>
          <w:szCs w:val="26"/>
        </w:rPr>
        <w:t xml:space="preserve"> чел</w:t>
      </w:r>
      <w:r w:rsidR="003E646F">
        <w:rPr>
          <w:sz w:val="26"/>
          <w:szCs w:val="26"/>
        </w:rPr>
        <w:t xml:space="preserve">. </w:t>
      </w:r>
      <w:r w:rsidR="003E646F">
        <w:rPr>
          <w:sz w:val="26"/>
          <w:szCs w:val="26"/>
        </w:rPr>
        <w:lastRenderedPageBreak/>
        <w:t>– без вступительных испытаний;</w:t>
      </w:r>
      <w:r w:rsidR="008523EA" w:rsidRPr="008B2CD2">
        <w:rPr>
          <w:sz w:val="26"/>
          <w:szCs w:val="26"/>
        </w:rPr>
        <w:t xml:space="preserve"> на места</w:t>
      </w:r>
      <w:r w:rsidR="008B2CD2">
        <w:rPr>
          <w:sz w:val="26"/>
          <w:szCs w:val="26"/>
        </w:rPr>
        <w:t xml:space="preserve"> по целевому приему зачислено 2</w:t>
      </w:r>
      <w:r w:rsidR="004B223C">
        <w:rPr>
          <w:sz w:val="26"/>
          <w:szCs w:val="26"/>
        </w:rPr>
        <w:t>58</w:t>
      </w:r>
      <w:r w:rsidR="008523EA" w:rsidRPr="008B2CD2">
        <w:rPr>
          <w:sz w:val="26"/>
          <w:szCs w:val="26"/>
        </w:rPr>
        <w:t> чел.</w:t>
      </w:r>
      <w:r w:rsidR="007B4F42" w:rsidRPr="008B2CD2">
        <w:rPr>
          <w:sz w:val="26"/>
          <w:szCs w:val="26"/>
        </w:rPr>
        <w:t>;</w:t>
      </w:r>
      <w:r w:rsidR="00DB01C4" w:rsidRPr="008B2CD2">
        <w:rPr>
          <w:sz w:val="26"/>
          <w:szCs w:val="26"/>
        </w:rPr>
        <w:t xml:space="preserve"> </w:t>
      </w:r>
      <w:r w:rsidR="008335B0" w:rsidRPr="008B2CD2">
        <w:rPr>
          <w:sz w:val="26"/>
          <w:szCs w:val="26"/>
        </w:rPr>
        <w:t>общи</w:t>
      </w:r>
      <w:r w:rsidR="007B4F42" w:rsidRPr="008B2CD2">
        <w:rPr>
          <w:sz w:val="26"/>
          <w:szCs w:val="26"/>
        </w:rPr>
        <w:t>й средний балл ЕГЭ составил</w:t>
      </w:r>
      <w:r w:rsidR="008523EA" w:rsidRPr="008B2CD2">
        <w:rPr>
          <w:sz w:val="26"/>
          <w:szCs w:val="26"/>
        </w:rPr>
        <w:t xml:space="preserve"> </w:t>
      </w:r>
      <w:r w:rsidR="008523EA" w:rsidRPr="004B223C">
        <w:rPr>
          <w:sz w:val="26"/>
          <w:szCs w:val="26"/>
        </w:rPr>
        <w:t>6</w:t>
      </w:r>
      <w:r w:rsidR="004B223C" w:rsidRPr="004B223C">
        <w:rPr>
          <w:sz w:val="26"/>
          <w:szCs w:val="26"/>
        </w:rPr>
        <w:t>9</w:t>
      </w:r>
      <w:r w:rsidR="003E646F" w:rsidRPr="004B223C">
        <w:rPr>
          <w:sz w:val="26"/>
          <w:szCs w:val="26"/>
        </w:rPr>
        <w:t>,</w:t>
      </w:r>
      <w:r w:rsidR="004B223C">
        <w:rPr>
          <w:sz w:val="26"/>
          <w:szCs w:val="26"/>
        </w:rPr>
        <w:t>13</w:t>
      </w:r>
      <w:r w:rsidR="007B4F42" w:rsidRPr="008B2CD2">
        <w:rPr>
          <w:sz w:val="26"/>
          <w:szCs w:val="26"/>
        </w:rPr>
        <w:t>;</w:t>
      </w:r>
      <w:proofErr w:type="gramEnd"/>
    </w:p>
    <w:p w:rsidR="007B4F42" w:rsidRPr="00BA212F" w:rsidRDefault="007B4F42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доля ПГУ в общем контингенте студентов Пензенской области составляет: математические и естественные науки – 100</w:t>
      </w:r>
      <w:r w:rsidR="00541AFC">
        <w:rPr>
          <w:sz w:val="26"/>
          <w:szCs w:val="26"/>
        </w:rPr>
        <w:t> </w:t>
      </w:r>
      <w:r w:rsidRPr="00BA212F">
        <w:rPr>
          <w:sz w:val="26"/>
          <w:szCs w:val="26"/>
        </w:rPr>
        <w:t>%, здравоохранение и медицинские науки – 100</w:t>
      </w:r>
      <w:r w:rsidR="00541AFC">
        <w:rPr>
          <w:sz w:val="26"/>
          <w:szCs w:val="26"/>
        </w:rPr>
        <w:t> </w:t>
      </w:r>
      <w:r w:rsidRPr="00BA212F">
        <w:rPr>
          <w:sz w:val="26"/>
          <w:szCs w:val="26"/>
        </w:rPr>
        <w:t xml:space="preserve">%, образование и педагогические науки – </w:t>
      </w:r>
      <w:r w:rsidR="003E646F">
        <w:rPr>
          <w:sz w:val="26"/>
          <w:szCs w:val="26"/>
        </w:rPr>
        <w:t>8</w:t>
      </w:r>
      <w:r w:rsidR="004B223C">
        <w:rPr>
          <w:sz w:val="26"/>
          <w:szCs w:val="26"/>
        </w:rPr>
        <w:t>6</w:t>
      </w:r>
      <w:r w:rsidR="00DB01C4" w:rsidRPr="00BA212F">
        <w:rPr>
          <w:sz w:val="26"/>
          <w:szCs w:val="26"/>
        </w:rPr>
        <w:t>,</w:t>
      </w:r>
      <w:r w:rsidR="004B223C">
        <w:rPr>
          <w:sz w:val="26"/>
          <w:szCs w:val="26"/>
        </w:rPr>
        <w:t>7</w:t>
      </w:r>
      <w:r w:rsidR="00541AFC">
        <w:rPr>
          <w:sz w:val="26"/>
          <w:szCs w:val="26"/>
        </w:rPr>
        <w:t xml:space="preserve"> %, гуманитарные науки – </w:t>
      </w:r>
      <w:r w:rsidR="003E646F">
        <w:rPr>
          <w:sz w:val="26"/>
          <w:szCs w:val="26"/>
        </w:rPr>
        <w:t>7</w:t>
      </w:r>
      <w:r w:rsidR="004B223C">
        <w:rPr>
          <w:sz w:val="26"/>
          <w:szCs w:val="26"/>
        </w:rPr>
        <w:t>6</w:t>
      </w:r>
      <w:r w:rsidR="00541AFC">
        <w:rPr>
          <w:sz w:val="26"/>
          <w:szCs w:val="26"/>
        </w:rPr>
        <w:t>,</w:t>
      </w:r>
      <w:r w:rsidR="004B223C">
        <w:rPr>
          <w:sz w:val="26"/>
          <w:szCs w:val="26"/>
        </w:rPr>
        <w:t>6</w:t>
      </w:r>
      <w:r w:rsidR="00541AFC">
        <w:rPr>
          <w:sz w:val="26"/>
          <w:szCs w:val="26"/>
        </w:rPr>
        <w:t> </w:t>
      </w:r>
      <w:r w:rsidRPr="00BA212F">
        <w:rPr>
          <w:sz w:val="26"/>
          <w:szCs w:val="26"/>
        </w:rPr>
        <w:t xml:space="preserve">%, науки об обществе – </w:t>
      </w:r>
      <w:r w:rsidR="003E646F">
        <w:rPr>
          <w:sz w:val="26"/>
          <w:szCs w:val="26"/>
        </w:rPr>
        <w:t>7</w:t>
      </w:r>
      <w:r w:rsidR="004B223C">
        <w:rPr>
          <w:sz w:val="26"/>
          <w:szCs w:val="26"/>
        </w:rPr>
        <w:t>1</w:t>
      </w:r>
      <w:r w:rsidR="00541AFC">
        <w:rPr>
          <w:sz w:val="26"/>
          <w:szCs w:val="26"/>
        </w:rPr>
        <w:t>,</w:t>
      </w:r>
      <w:r w:rsidR="004B223C">
        <w:rPr>
          <w:sz w:val="26"/>
          <w:szCs w:val="26"/>
        </w:rPr>
        <w:t>0</w:t>
      </w:r>
      <w:r w:rsidR="00541AFC">
        <w:rPr>
          <w:sz w:val="26"/>
          <w:szCs w:val="26"/>
        </w:rPr>
        <w:t> </w:t>
      </w:r>
      <w:r w:rsidRPr="00BA212F">
        <w:rPr>
          <w:sz w:val="26"/>
          <w:szCs w:val="26"/>
        </w:rPr>
        <w:t xml:space="preserve">%, инженерное дело, технологии и технические науки – </w:t>
      </w:r>
      <w:r w:rsidR="003E646F">
        <w:rPr>
          <w:sz w:val="26"/>
          <w:szCs w:val="26"/>
        </w:rPr>
        <w:t>4</w:t>
      </w:r>
      <w:r w:rsidR="004B223C">
        <w:rPr>
          <w:sz w:val="26"/>
          <w:szCs w:val="26"/>
        </w:rPr>
        <w:t>1</w:t>
      </w:r>
      <w:r w:rsidR="00541AFC">
        <w:rPr>
          <w:sz w:val="26"/>
          <w:szCs w:val="26"/>
        </w:rPr>
        <w:t>,</w:t>
      </w:r>
      <w:r w:rsidR="004B223C">
        <w:rPr>
          <w:sz w:val="26"/>
          <w:szCs w:val="26"/>
        </w:rPr>
        <w:t>0</w:t>
      </w:r>
      <w:r w:rsidRPr="00BA212F">
        <w:rPr>
          <w:sz w:val="26"/>
          <w:szCs w:val="26"/>
        </w:rPr>
        <w:t>%</w:t>
      </w:r>
      <w:r w:rsidR="00B3297A" w:rsidRPr="00BA212F">
        <w:rPr>
          <w:sz w:val="26"/>
          <w:szCs w:val="26"/>
        </w:rPr>
        <w:t>;</w:t>
      </w:r>
    </w:p>
    <w:p w:rsidR="00BD7A97" w:rsidRPr="00BA212F" w:rsidRDefault="00DB01C4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в университете реализуются </w:t>
      </w:r>
      <w:r w:rsidR="00541AFC" w:rsidRPr="004B223C">
        <w:rPr>
          <w:sz w:val="26"/>
          <w:szCs w:val="26"/>
        </w:rPr>
        <w:t>2</w:t>
      </w:r>
      <w:r w:rsidR="004B223C">
        <w:rPr>
          <w:sz w:val="26"/>
          <w:szCs w:val="26"/>
        </w:rPr>
        <w:t>89</w:t>
      </w:r>
      <w:r w:rsidR="00541AFC">
        <w:rPr>
          <w:sz w:val="26"/>
          <w:szCs w:val="26"/>
        </w:rPr>
        <w:t xml:space="preserve"> </w:t>
      </w:r>
      <w:r w:rsidRPr="00BA212F">
        <w:rPr>
          <w:sz w:val="26"/>
          <w:szCs w:val="26"/>
        </w:rPr>
        <w:t>образовательны</w:t>
      </w:r>
      <w:r w:rsidR="00541AFC">
        <w:rPr>
          <w:sz w:val="26"/>
          <w:szCs w:val="26"/>
        </w:rPr>
        <w:t>х программ ВО и СПО</w:t>
      </w:r>
      <w:r w:rsidRPr="00BA212F">
        <w:rPr>
          <w:sz w:val="26"/>
          <w:szCs w:val="26"/>
        </w:rPr>
        <w:t>; контингент обучающихся по все</w:t>
      </w:r>
      <w:r w:rsidR="00541AFC">
        <w:rPr>
          <w:sz w:val="26"/>
          <w:szCs w:val="26"/>
        </w:rPr>
        <w:t>м формам обучения составил 21 </w:t>
      </w:r>
      <w:r w:rsidR="004B223C">
        <w:rPr>
          <w:sz w:val="26"/>
          <w:szCs w:val="26"/>
        </w:rPr>
        <w:t>969</w:t>
      </w:r>
      <w:r w:rsidRPr="00BA212F">
        <w:rPr>
          <w:sz w:val="26"/>
          <w:szCs w:val="26"/>
        </w:rPr>
        <w:t xml:space="preserve"> человек</w:t>
      </w:r>
      <w:r w:rsidR="00541AFC">
        <w:rPr>
          <w:sz w:val="26"/>
          <w:szCs w:val="26"/>
        </w:rPr>
        <w:t xml:space="preserve">, в том числе </w:t>
      </w:r>
      <w:r w:rsidR="00541AFC" w:rsidRPr="00541AFC">
        <w:rPr>
          <w:sz w:val="26"/>
          <w:szCs w:val="26"/>
        </w:rPr>
        <w:t>инвалидов и лиц с ОВЗ – 38</w:t>
      </w:r>
      <w:r w:rsidR="00250241">
        <w:rPr>
          <w:sz w:val="26"/>
          <w:szCs w:val="26"/>
        </w:rPr>
        <w:t>3</w:t>
      </w:r>
      <w:r w:rsidR="00541AFC" w:rsidRPr="00541AFC">
        <w:rPr>
          <w:sz w:val="26"/>
          <w:szCs w:val="26"/>
        </w:rPr>
        <w:t xml:space="preserve"> </w:t>
      </w:r>
      <w:r w:rsidR="00541AFC">
        <w:rPr>
          <w:sz w:val="26"/>
          <w:szCs w:val="26"/>
        </w:rPr>
        <w:t>человека</w:t>
      </w:r>
      <w:r w:rsidRPr="00BA212F">
        <w:rPr>
          <w:sz w:val="26"/>
          <w:szCs w:val="26"/>
        </w:rPr>
        <w:t>;</w:t>
      </w:r>
      <w:r w:rsidR="00BD7A97" w:rsidRPr="00BA212F">
        <w:rPr>
          <w:sz w:val="26"/>
          <w:szCs w:val="26"/>
        </w:rPr>
        <w:t xml:space="preserve"> </w:t>
      </w:r>
      <w:r w:rsidR="004B223C">
        <w:rPr>
          <w:sz w:val="26"/>
          <w:szCs w:val="26"/>
        </w:rPr>
        <w:t>6</w:t>
      </w:r>
      <w:r w:rsidR="00BD7A97" w:rsidRPr="00BA212F">
        <w:rPr>
          <w:sz w:val="26"/>
          <w:szCs w:val="26"/>
        </w:rPr>
        <w:t xml:space="preserve"> образовательных программ ПГУ в числе лучших образовательных программ инновационной России;</w:t>
      </w:r>
    </w:p>
    <w:p w:rsidR="00A24FC1" w:rsidRDefault="00D22F06" w:rsidP="00A24FC1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общая численность слушателей программ ДПО составила </w:t>
      </w:r>
      <w:r w:rsidR="004B223C">
        <w:rPr>
          <w:sz w:val="26"/>
          <w:szCs w:val="26"/>
        </w:rPr>
        <w:t>5</w:t>
      </w:r>
      <w:r w:rsidRPr="00BA212F">
        <w:rPr>
          <w:sz w:val="26"/>
          <w:szCs w:val="26"/>
        </w:rPr>
        <w:t> </w:t>
      </w:r>
      <w:r w:rsidR="00250241">
        <w:rPr>
          <w:sz w:val="26"/>
          <w:szCs w:val="26"/>
        </w:rPr>
        <w:t>6</w:t>
      </w:r>
      <w:r w:rsidR="004B223C">
        <w:rPr>
          <w:sz w:val="26"/>
          <w:szCs w:val="26"/>
        </w:rPr>
        <w:t>89</w:t>
      </w:r>
      <w:r w:rsidR="00822356">
        <w:rPr>
          <w:sz w:val="26"/>
          <w:szCs w:val="26"/>
        </w:rPr>
        <w:t xml:space="preserve"> человек; </w:t>
      </w:r>
      <w:r w:rsidRPr="00BA212F">
        <w:rPr>
          <w:sz w:val="26"/>
          <w:szCs w:val="26"/>
        </w:rPr>
        <w:t>количество ППС, прошедших повы</w:t>
      </w:r>
      <w:r w:rsidR="004B223C">
        <w:rPr>
          <w:sz w:val="26"/>
          <w:szCs w:val="26"/>
        </w:rPr>
        <w:t>шение квалификации составило 909</w:t>
      </w:r>
      <w:r w:rsidRPr="00BA212F">
        <w:rPr>
          <w:sz w:val="26"/>
          <w:szCs w:val="26"/>
        </w:rPr>
        <w:t xml:space="preserve"> человек</w:t>
      </w:r>
      <w:r w:rsidR="002A3E49">
        <w:rPr>
          <w:sz w:val="26"/>
          <w:szCs w:val="26"/>
        </w:rPr>
        <w:t>;</w:t>
      </w:r>
    </w:p>
    <w:p w:rsidR="00075F86" w:rsidRPr="00A24FC1" w:rsidRDefault="00DB01C4" w:rsidP="00075F86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proofErr w:type="gramStart"/>
      <w:r w:rsidRPr="00A24FC1">
        <w:rPr>
          <w:sz w:val="26"/>
          <w:szCs w:val="26"/>
        </w:rPr>
        <w:t xml:space="preserve">объем НИР </w:t>
      </w:r>
      <w:r w:rsidR="002C494D" w:rsidRPr="00A24FC1">
        <w:rPr>
          <w:sz w:val="26"/>
          <w:szCs w:val="26"/>
        </w:rPr>
        <w:t xml:space="preserve">– </w:t>
      </w:r>
      <w:r w:rsidR="006A3932" w:rsidRPr="00A24FC1">
        <w:rPr>
          <w:sz w:val="26"/>
          <w:szCs w:val="26"/>
        </w:rPr>
        <w:t>1</w:t>
      </w:r>
      <w:r w:rsidR="00BE3791" w:rsidRPr="00A24FC1">
        <w:rPr>
          <w:sz w:val="26"/>
          <w:szCs w:val="26"/>
        </w:rPr>
        <w:t>48</w:t>
      </w:r>
      <w:r w:rsidR="006A3932" w:rsidRPr="00A24FC1">
        <w:rPr>
          <w:sz w:val="26"/>
          <w:szCs w:val="26"/>
        </w:rPr>
        <w:t>,</w:t>
      </w:r>
      <w:r w:rsidR="00BE3791" w:rsidRPr="00A24FC1">
        <w:rPr>
          <w:sz w:val="26"/>
          <w:szCs w:val="26"/>
        </w:rPr>
        <w:t>7</w:t>
      </w:r>
      <w:r w:rsidRPr="00A24FC1">
        <w:rPr>
          <w:sz w:val="26"/>
          <w:szCs w:val="26"/>
        </w:rPr>
        <w:t xml:space="preserve"> млн. руб.</w:t>
      </w:r>
      <w:r w:rsidR="006A3932" w:rsidRPr="00A24FC1">
        <w:rPr>
          <w:sz w:val="26"/>
          <w:szCs w:val="26"/>
        </w:rPr>
        <w:t>, объем НИР на 1 НПР – 1</w:t>
      </w:r>
      <w:r w:rsidR="00A24FC1" w:rsidRPr="00A24FC1">
        <w:rPr>
          <w:sz w:val="26"/>
          <w:szCs w:val="26"/>
        </w:rPr>
        <w:t>48</w:t>
      </w:r>
      <w:r w:rsidR="00EC7115" w:rsidRPr="00A24FC1">
        <w:rPr>
          <w:sz w:val="26"/>
          <w:szCs w:val="26"/>
        </w:rPr>
        <w:t>,</w:t>
      </w:r>
      <w:r w:rsidR="00A24FC1" w:rsidRPr="00A24FC1">
        <w:rPr>
          <w:sz w:val="26"/>
          <w:szCs w:val="26"/>
        </w:rPr>
        <w:t>5</w:t>
      </w:r>
      <w:r w:rsidR="00EC7115" w:rsidRPr="00A24FC1">
        <w:rPr>
          <w:sz w:val="26"/>
          <w:szCs w:val="26"/>
        </w:rPr>
        <w:t xml:space="preserve"> тыс. руб.; </w:t>
      </w:r>
      <w:r w:rsidR="006A3932" w:rsidRPr="00A24FC1">
        <w:rPr>
          <w:sz w:val="26"/>
          <w:szCs w:val="26"/>
        </w:rPr>
        <w:t xml:space="preserve">опубликовано </w:t>
      </w:r>
      <w:r w:rsidR="00250241" w:rsidRPr="00A24FC1">
        <w:rPr>
          <w:sz w:val="26"/>
          <w:szCs w:val="26"/>
        </w:rPr>
        <w:t>1 </w:t>
      </w:r>
      <w:r w:rsidR="00A24FC1" w:rsidRPr="00A24FC1">
        <w:rPr>
          <w:sz w:val="26"/>
          <w:szCs w:val="26"/>
        </w:rPr>
        <w:t>145</w:t>
      </w:r>
      <w:r w:rsidR="006A3932" w:rsidRPr="00A24FC1">
        <w:rPr>
          <w:sz w:val="26"/>
          <w:szCs w:val="26"/>
        </w:rPr>
        <w:t xml:space="preserve"> стат</w:t>
      </w:r>
      <w:r w:rsidR="00250241" w:rsidRPr="00A24FC1">
        <w:rPr>
          <w:sz w:val="26"/>
          <w:szCs w:val="26"/>
        </w:rPr>
        <w:t>ей</w:t>
      </w:r>
      <w:r w:rsidR="006A3932" w:rsidRPr="00A24FC1">
        <w:rPr>
          <w:sz w:val="26"/>
          <w:szCs w:val="26"/>
        </w:rPr>
        <w:t xml:space="preserve"> </w:t>
      </w:r>
      <w:r w:rsidR="007601E8" w:rsidRPr="00A24FC1">
        <w:rPr>
          <w:sz w:val="26"/>
          <w:szCs w:val="26"/>
        </w:rPr>
        <w:t xml:space="preserve">в журналах, входящих в перечень ВАК, </w:t>
      </w:r>
      <w:r w:rsidR="00250241" w:rsidRPr="00A24FC1">
        <w:rPr>
          <w:sz w:val="26"/>
          <w:szCs w:val="26"/>
        </w:rPr>
        <w:t>4</w:t>
      </w:r>
      <w:r w:rsidR="007601E8" w:rsidRPr="00A24FC1">
        <w:rPr>
          <w:sz w:val="26"/>
          <w:szCs w:val="26"/>
        </w:rPr>
        <w:t> </w:t>
      </w:r>
      <w:r w:rsidR="00A24FC1" w:rsidRPr="00A24FC1">
        <w:rPr>
          <w:sz w:val="26"/>
          <w:szCs w:val="26"/>
        </w:rPr>
        <w:t>657</w:t>
      </w:r>
      <w:r w:rsidR="007601E8" w:rsidRPr="00A24FC1">
        <w:rPr>
          <w:sz w:val="26"/>
          <w:szCs w:val="26"/>
        </w:rPr>
        <w:t xml:space="preserve"> статей проиндексировано в РИНЦ</w:t>
      </w:r>
      <w:r w:rsidR="00EC7115" w:rsidRPr="00A24FC1">
        <w:rPr>
          <w:sz w:val="26"/>
          <w:szCs w:val="26"/>
        </w:rPr>
        <w:t>;</w:t>
      </w:r>
      <w:r w:rsidR="00250241" w:rsidRPr="00A24FC1">
        <w:rPr>
          <w:sz w:val="26"/>
          <w:szCs w:val="26"/>
        </w:rPr>
        <w:t xml:space="preserve"> получен</w:t>
      </w:r>
      <w:r w:rsidR="00A24FC1" w:rsidRPr="00A24FC1">
        <w:rPr>
          <w:sz w:val="26"/>
          <w:szCs w:val="26"/>
        </w:rPr>
        <w:t>ы</w:t>
      </w:r>
      <w:r w:rsidR="007601E8" w:rsidRPr="00A24FC1">
        <w:rPr>
          <w:sz w:val="26"/>
          <w:szCs w:val="26"/>
        </w:rPr>
        <w:t xml:space="preserve"> </w:t>
      </w:r>
      <w:r w:rsidR="00250241" w:rsidRPr="00A24FC1">
        <w:rPr>
          <w:sz w:val="26"/>
          <w:szCs w:val="26"/>
        </w:rPr>
        <w:t>2</w:t>
      </w:r>
      <w:r w:rsidR="00A24FC1" w:rsidRPr="00A24FC1">
        <w:rPr>
          <w:sz w:val="26"/>
          <w:szCs w:val="26"/>
        </w:rPr>
        <w:t>0</w:t>
      </w:r>
      <w:r w:rsidR="00250241" w:rsidRPr="00A24FC1">
        <w:rPr>
          <w:sz w:val="26"/>
          <w:szCs w:val="26"/>
        </w:rPr>
        <w:t xml:space="preserve"> грант</w:t>
      </w:r>
      <w:r w:rsidR="00A24FC1" w:rsidRPr="00A24FC1">
        <w:rPr>
          <w:sz w:val="26"/>
          <w:szCs w:val="26"/>
        </w:rPr>
        <w:t>ов</w:t>
      </w:r>
      <w:r w:rsidR="00075F86" w:rsidRPr="00A24FC1">
        <w:rPr>
          <w:sz w:val="26"/>
          <w:szCs w:val="26"/>
        </w:rPr>
        <w:t xml:space="preserve"> РНФ, </w:t>
      </w:r>
      <w:r w:rsidR="00A24FC1" w:rsidRPr="00A24FC1">
        <w:rPr>
          <w:sz w:val="26"/>
          <w:szCs w:val="26"/>
        </w:rPr>
        <w:t>6</w:t>
      </w:r>
      <w:r w:rsidR="00075F86" w:rsidRPr="00A24FC1">
        <w:rPr>
          <w:sz w:val="26"/>
          <w:szCs w:val="26"/>
        </w:rPr>
        <w:t xml:space="preserve"> проект</w:t>
      </w:r>
      <w:r w:rsidR="00A24FC1" w:rsidRPr="00A24FC1">
        <w:rPr>
          <w:sz w:val="26"/>
          <w:szCs w:val="26"/>
        </w:rPr>
        <w:t>ов</w:t>
      </w:r>
      <w:r w:rsidR="00075F86" w:rsidRPr="00A24FC1">
        <w:rPr>
          <w:sz w:val="26"/>
          <w:szCs w:val="26"/>
        </w:rPr>
        <w:t xml:space="preserve"> </w:t>
      </w:r>
      <w:r w:rsidR="00A24FC1" w:rsidRPr="00A24FC1">
        <w:rPr>
          <w:sz w:val="26"/>
          <w:szCs w:val="26"/>
        </w:rPr>
        <w:t>выполняются по гос. заданию</w:t>
      </w:r>
      <w:r w:rsidR="00075F86" w:rsidRPr="00A24FC1">
        <w:rPr>
          <w:sz w:val="26"/>
          <w:szCs w:val="26"/>
        </w:rPr>
        <w:t xml:space="preserve">  </w:t>
      </w:r>
      <w:proofErr w:type="spellStart"/>
      <w:r w:rsidR="00075F86" w:rsidRPr="00A24FC1">
        <w:rPr>
          <w:sz w:val="26"/>
          <w:szCs w:val="26"/>
        </w:rPr>
        <w:t>Минобрнауки</w:t>
      </w:r>
      <w:proofErr w:type="spellEnd"/>
      <w:r w:rsidR="00075F86" w:rsidRPr="00A24FC1">
        <w:rPr>
          <w:sz w:val="26"/>
          <w:szCs w:val="26"/>
        </w:rPr>
        <w:t xml:space="preserve"> России; в </w:t>
      </w:r>
      <w:r w:rsidR="00A24FC1" w:rsidRPr="00A24FC1">
        <w:rPr>
          <w:sz w:val="26"/>
          <w:szCs w:val="26"/>
        </w:rPr>
        <w:t>третий</w:t>
      </w:r>
      <w:r w:rsidR="00075F86" w:rsidRPr="00A24FC1">
        <w:rPr>
          <w:sz w:val="26"/>
          <w:szCs w:val="26"/>
        </w:rPr>
        <w:t xml:space="preserve"> раз проведен конкурс «Ректорские гранты для молодых кандидатов наук и аспирантов»;</w:t>
      </w:r>
      <w:proofErr w:type="gramEnd"/>
      <w:r w:rsidR="00A24FC1" w:rsidRPr="00A24FC1">
        <w:rPr>
          <w:sz w:val="26"/>
          <w:szCs w:val="26"/>
        </w:rPr>
        <w:t xml:space="preserve"> в рамках федерального проекта «Развитие человеческого капитала в интересах регионов, отраслей и сектора исследователей и разработок» получен грант на создание молодежной научной лаборатории, разрабатывающей научную тему «Синтез и исследование перспективных </w:t>
      </w:r>
      <w:proofErr w:type="spellStart"/>
      <w:r w:rsidR="00A24FC1" w:rsidRPr="00A24FC1">
        <w:rPr>
          <w:sz w:val="26"/>
          <w:szCs w:val="26"/>
        </w:rPr>
        <w:t>наноматериалов</w:t>
      </w:r>
      <w:proofErr w:type="spellEnd"/>
      <w:r w:rsidR="00A24FC1" w:rsidRPr="00A24FC1">
        <w:rPr>
          <w:sz w:val="26"/>
          <w:szCs w:val="26"/>
        </w:rPr>
        <w:t>, покрытий и устройств электроники»;</w:t>
      </w:r>
    </w:p>
    <w:p w:rsidR="007F6936" w:rsidRPr="00075F86" w:rsidRDefault="00DB01C4" w:rsidP="007D14E0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075F86">
        <w:rPr>
          <w:sz w:val="26"/>
          <w:szCs w:val="26"/>
        </w:rPr>
        <w:t xml:space="preserve">в университете обучается </w:t>
      </w:r>
      <w:r w:rsidR="007F6936" w:rsidRPr="00075F86">
        <w:rPr>
          <w:sz w:val="26"/>
          <w:szCs w:val="26"/>
        </w:rPr>
        <w:t>2 </w:t>
      </w:r>
      <w:r w:rsidR="00A24FC1">
        <w:rPr>
          <w:sz w:val="26"/>
          <w:szCs w:val="26"/>
        </w:rPr>
        <w:t>984</w:t>
      </w:r>
      <w:r w:rsidRPr="00075F86">
        <w:rPr>
          <w:sz w:val="26"/>
          <w:szCs w:val="26"/>
        </w:rPr>
        <w:t xml:space="preserve"> иностранны</w:t>
      </w:r>
      <w:r w:rsidR="00A24FC1">
        <w:rPr>
          <w:sz w:val="26"/>
          <w:szCs w:val="26"/>
        </w:rPr>
        <w:t>х</w:t>
      </w:r>
      <w:r w:rsidRPr="00075F86">
        <w:rPr>
          <w:sz w:val="26"/>
          <w:szCs w:val="26"/>
        </w:rPr>
        <w:t xml:space="preserve"> студент</w:t>
      </w:r>
      <w:r w:rsidR="00A24FC1">
        <w:rPr>
          <w:sz w:val="26"/>
          <w:szCs w:val="26"/>
        </w:rPr>
        <w:t>ов</w:t>
      </w:r>
      <w:r w:rsidRPr="00075F86">
        <w:rPr>
          <w:sz w:val="26"/>
          <w:szCs w:val="26"/>
        </w:rPr>
        <w:t xml:space="preserve"> из </w:t>
      </w:r>
      <w:r w:rsidR="00A24FC1">
        <w:rPr>
          <w:sz w:val="26"/>
          <w:szCs w:val="26"/>
        </w:rPr>
        <w:t>46</w:t>
      </w:r>
      <w:r w:rsidRPr="00075F86">
        <w:rPr>
          <w:sz w:val="26"/>
          <w:szCs w:val="26"/>
        </w:rPr>
        <w:t xml:space="preserve"> стран; </w:t>
      </w:r>
      <w:r w:rsidR="00A24FC1">
        <w:rPr>
          <w:sz w:val="26"/>
          <w:szCs w:val="26"/>
        </w:rPr>
        <w:t>8</w:t>
      </w:r>
      <w:r w:rsidR="002C494D" w:rsidRPr="00075F86">
        <w:rPr>
          <w:sz w:val="26"/>
          <w:szCs w:val="26"/>
        </w:rPr>
        <w:t> </w:t>
      </w:r>
      <w:r w:rsidR="00F16A79" w:rsidRPr="00075F86">
        <w:rPr>
          <w:sz w:val="26"/>
          <w:szCs w:val="26"/>
        </w:rPr>
        <w:t>образовательных программ реализуются с использованием языка-посредника (английского)</w:t>
      </w:r>
      <w:r w:rsidRPr="00075F86">
        <w:rPr>
          <w:sz w:val="26"/>
          <w:szCs w:val="26"/>
        </w:rPr>
        <w:t>;</w:t>
      </w:r>
      <w:r w:rsidR="00F16A79" w:rsidRPr="00075F86">
        <w:rPr>
          <w:sz w:val="26"/>
          <w:szCs w:val="26"/>
        </w:rPr>
        <w:t xml:space="preserve"> </w:t>
      </w:r>
      <w:r w:rsidR="00A24FC1">
        <w:rPr>
          <w:sz w:val="26"/>
          <w:szCs w:val="26"/>
        </w:rPr>
        <w:t>2</w:t>
      </w:r>
      <w:r w:rsidR="007F6936" w:rsidRPr="00075F86">
        <w:rPr>
          <w:sz w:val="26"/>
          <w:szCs w:val="26"/>
        </w:rPr>
        <w:t> образовательн</w:t>
      </w:r>
      <w:r w:rsidR="00A24FC1">
        <w:rPr>
          <w:sz w:val="26"/>
          <w:szCs w:val="26"/>
        </w:rPr>
        <w:t>ых</w:t>
      </w:r>
      <w:r w:rsidR="007F6936" w:rsidRPr="00075F86">
        <w:rPr>
          <w:sz w:val="26"/>
          <w:szCs w:val="26"/>
        </w:rPr>
        <w:t xml:space="preserve"> программ</w:t>
      </w:r>
      <w:r w:rsidR="00A24FC1">
        <w:rPr>
          <w:sz w:val="26"/>
          <w:szCs w:val="26"/>
        </w:rPr>
        <w:t>ы</w:t>
      </w:r>
      <w:r w:rsidR="007F6936" w:rsidRPr="00075F86">
        <w:rPr>
          <w:sz w:val="26"/>
          <w:szCs w:val="26"/>
        </w:rPr>
        <w:t xml:space="preserve"> реализу</w:t>
      </w:r>
      <w:r w:rsidR="00A24FC1">
        <w:rPr>
          <w:sz w:val="26"/>
          <w:szCs w:val="26"/>
        </w:rPr>
        <w:t>ю</w:t>
      </w:r>
      <w:r w:rsidR="007F6936" w:rsidRPr="00075F86">
        <w:rPr>
          <w:sz w:val="26"/>
          <w:szCs w:val="26"/>
        </w:rPr>
        <w:t xml:space="preserve">тся </w:t>
      </w:r>
      <w:r w:rsidR="00F16A79" w:rsidRPr="00075F86">
        <w:rPr>
          <w:sz w:val="26"/>
          <w:szCs w:val="26"/>
        </w:rPr>
        <w:t xml:space="preserve">в </w:t>
      </w:r>
      <w:r w:rsidR="007F6936" w:rsidRPr="00075F86">
        <w:rPr>
          <w:sz w:val="26"/>
          <w:szCs w:val="26"/>
        </w:rPr>
        <w:t xml:space="preserve">сетевой форме; объем доходов от образовательной деятельности иностранных граждан составил </w:t>
      </w:r>
      <w:r w:rsidR="00A24FC1">
        <w:rPr>
          <w:sz w:val="26"/>
          <w:szCs w:val="26"/>
        </w:rPr>
        <w:t>5</w:t>
      </w:r>
      <w:r w:rsidR="00075F86" w:rsidRPr="00075F86">
        <w:rPr>
          <w:sz w:val="26"/>
          <w:szCs w:val="26"/>
        </w:rPr>
        <w:t>5</w:t>
      </w:r>
      <w:r w:rsidR="00075F86">
        <w:rPr>
          <w:sz w:val="26"/>
          <w:szCs w:val="26"/>
        </w:rPr>
        <w:t>0 млн. руб.;</w:t>
      </w:r>
    </w:p>
    <w:p w:rsidR="008F581D" w:rsidRDefault="00F16A79" w:rsidP="008F581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proofErr w:type="gramStart"/>
      <w:r w:rsidRPr="00060BEA">
        <w:rPr>
          <w:sz w:val="26"/>
          <w:szCs w:val="26"/>
        </w:rPr>
        <w:t xml:space="preserve">через </w:t>
      </w:r>
      <w:proofErr w:type="spellStart"/>
      <w:r w:rsidR="00C009F3" w:rsidRPr="00060BEA">
        <w:rPr>
          <w:sz w:val="26"/>
          <w:szCs w:val="26"/>
        </w:rPr>
        <w:t>Суперсервис</w:t>
      </w:r>
      <w:proofErr w:type="spellEnd"/>
      <w:r w:rsidR="00C009F3" w:rsidRPr="00060BEA">
        <w:rPr>
          <w:sz w:val="26"/>
          <w:szCs w:val="26"/>
        </w:rPr>
        <w:t xml:space="preserve"> </w:t>
      </w:r>
      <w:r w:rsidR="00075F86" w:rsidRPr="00060BEA">
        <w:rPr>
          <w:sz w:val="26"/>
          <w:szCs w:val="26"/>
        </w:rPr>
        <w:t xml:space="preserve">«Поступление в ВУЗ онлайн» </w:t>
      </w:r>
      <w:r w:rsidR="0095053A" w:rsidRPr="00060BEA">
        <w:rPr>
          <w:sz w:val="26"/>
          <w:szCs w:val="26"/>
        </w:rPr>
        <w:t xml:space="preserve">принято </w:t>
      </w:r>
      <w:r w:rsidR="00A24FC1" w:rsidRPr="00060BEA">
        <w:rPr>
          <w:sz w:val="26"/>
          <w:szCs w:val="26"/>
        </w:rPr>
        <w:t>10</w:t>
      </w:r>
      <w:r w:rsidR="0095053A" w:rsidRPr="00060BEA">
        <w:rPr>
          <w:sz w:val="26"/>
          <w:szCs w:val="26"/>
        </w:rPr>
        <w:t> </w:t>
      </w:r>
      <w:r w:rsidR="00A24FC1" w:rsidRPr="00060BEA">
        <w:rPr>
          <w:sz w:val="26"/>
          <w:szCs w:val="26"/>
        </w:rPr>
        <w:t>263</w:t>
      </w:r>
      <w:r w:rsidR="003833B6" w:rsidRPr="00060BEA">
        <w:rPr>
          <w:sz w:val="26"/>
          <w:szCs w:val="26"/>
        </w:rPr>
        <w:t xml:space="preserve"> заявлени</w:t>
      </w:r>
      <w:r w:rsidR="00A24FC1" w:rsidRPr="00060BEA">
        <w:rPr>
          <w:sz w:val="26"/>
          <w:szCs w:val="26"/>
        </w:rPr>
        <w:t>я</w:t>
      </w:r>
      <w:r w:rsidR="003833B6" w:rsidRPr="00060BEA">
        <w:rPr>
          <w:sz w:val="26"/>
          <w:szCs w:val="26"/>
        </w:rPr>
        <w:t xml:space="preserve"> от 2 </w:t>
      </w:r>
      <w:r w:rsidR="00A24FC1" w:rsidRPr="00060BEA">
        <w:rPr>
          <w:sz w:val="26"/>
          <w:szCs w:val="26"/>
        </w:rPr>
        <w:t>746 абитуриентов (49</w:t>
      </w:r>
      <w:r w:rsidR="0095053A" w:rsidRPr="00060BEA">
        <w:rPr>
          <w:sz w:val="26"/>
          <w:szCs w:val="26"/>
        </w:rPr>
        <w:t> %</w:t>
      </w:r>
      <w:r w:rsidR="003833B6" w:rsidRPr="00060BEA">
        <w:rPr>
          <w:sz w:val="26"/>
          <w:szCs w:val="26"/>
        </w:rPr>
        <w:t xml:space="preserve"> от общего количества заявлений)</w:t>
      </w:r>
      <w:r w:rsidR="0095053A" w:rsidRPr="00060BEA">
        <w:rPr>
          <w:sz w:val="26"/>
          <w:szCs w:val="26"/>
        </w:rPr>
        <w:t xml:space="preserve">; </w:t>
      </w:r>
      <w:r w:rsidRPr="00060BEA">
        <w:rPr>
          <w:sz w:val="26"/>
          <w:szCs w:val="26"/>
        </w:rPr>
        <w:t xml:space="preserve">разработаны </w:t>
      </w:r>
      <w:r w:rsidR="003833B6" w:rsidRPr="00060BEA">
        <w:rPr>
          <w:sz w:val="26"/>
          <w:szCs w:val="26"/>
        </w:rPr>
        <w:t>1</w:t>
      </w:r>
      <w:r w:rsidR="00060BEA" w:rsidRPr="00060BEA">
        <w:rPr>
          <w:sz w:val="26"/>
          <w:szCs w:val="26"/>
        </w:rPr>
        <w:t>6</w:t>
      </w:r>
      <w:r w:rsidR="003833B6" w:rsidRPr="00060BEA">
        <w:rPr>
          <w:sz w:val="26"/>
          <w:szCs w:val="26"/>
        </w:rPr>
        <w:t>6</w:t>
      </w:r>
      <w:r w:rsidRPr="00060BEA">
        <w:rPr>
          <w:sz w:val="26"/>
          <w:szCs w:val="26"/>
        </w:rPr>
        <w:t xml:space="preserve"> онлайн курс</w:t>
      </w:r>
      <w:r w:rsidR="003833B6" w:rsidRPr="00060BEA">
        <w:rPr>
          <w:sz w:val="26"/>
          <w:szCs w:val="26"/>
        </w:rPr>
        <w:t>ов</w:t>
      </w:r>
      <w:r w:rsidR="0095053A" w:rsidRPr="00060BEA">
        <w:rPr>
          <w:sz w:val="26"/>
          <w:szCs w:val="26"/>
        </w:rPr>
        <w:t xml:space="preserve"> 1-й категории и </w:t>
      </w:r>
      <w:r w:rsidR="00060BEA" w:rsidRPr="00060BEA">
        <w:rPr>
          <w:sz w:val="26"/>
          <w:szCs w:val="26"/>
        </w:rPr>
        <w:t>1 98</w:t>
      </w:r>
      <w:r w:rsidR="003833B6" w:rsidRPr="00060BEA">
        <w:rPr>
          <w:sz w:val="26"/>
          <w:szCs w:val="26"/>
        </w:rPr>
        <w:t>0</w:t>
      </w:r>
      <w:r w:rsidRPr="00060BEA">
        <w:rPr>
          <w:sz w:val="26"/>
          <w:szCs w:val="26"/>
        </w:rPr>
        <w:t xml:space="preserve"> курсов 2-й категории; </w:t>
      </w:r>
      <w:r w:rsidR="003833B6" w:rsidRPr="00060BEA">
        <w:rPr>
          <w:sz w:val="26"/>
          <w:szCs w:val="26"/>
        </w:rPr>
        <w:t>разработаны новые функции в ЭИОС (</w:t>
      </w:r>
      <w:r w:rsidR="008821BC" w:rsidRPr="00060BEA">
        <w:rPr>
          <w:sz w:val="26"/>
          <w:szCs w:val="26"/>
        </w:rPr>
        <w:t>изменена архитектура системы</w:t>
      </w:r>
      <w:r w:rsidR="00060BEA" w:rsidRPr="00060BEA">
        <w:rPr>
          <w:sz w:val="26"/>
          <w:szCs w:val="26"/>
        </w:rPr>
        <w:t xml:space="preserve">, введен </w:t>
      </w:r>
      <w:r w:rsidR="008821BC" w:rsidRPr="00060BEA">
        <w:rPr>
          <w:sz w:val="26"/>
          <w:szCs w:val="26"/>
        </w:rPr>
        <w:t xml:space="preserve">модуль «План </w:t>
      </w:r>
      <w:r w:rsidR="00060BEA" w:rsidRPr="00060BEA">
        <w:rPr>
          <w:sz w:val="26"/>
          <w:szCs w:val="26"/>
        </w:rPr>
        <w:t>ф</w:t>
      </w:r>
      <w:r w:rsidR="008821BC" w:rsidRPr="00060BEA">
        <w:rPr>
          <w:sz w:val="26"/>
          <w:szCs w:val="26"/>
        </w:rPr>
        <w:t>инансово</w:t>
      </w:r>
      <w:r w:rsidR="00060BEA" w:rsidRPr="00060BEA">
        <w:rPr>
          <w:sz w:val="26"/>
          <w:szCs w:val="26"/>
        </w:rPr>
        <w:t>-х</w:t>
      </w:r>
      <w:r w:rsidR="008821BC" w:rsidRPr="00060BEA">
        <w:rPr>
          <w:sz w:val="26"/>
          <w:szCs w:val="26"/>
        </w:rPr>
        <w:t>озяйственной деятельности»</w:t>
      </w:r>
      <w:r w:rsidR="00060BEA" w:rsidRPr="00060BEA">
        <w:rPr>
          <w:sz w:val="26"/>
          <w:szCs w:val="26"/>
        </w:rPr>
        <w:t xml:space="preserve">, </w:t>
      </w:r>
      <w:r w:rsidR="008821BC" w:rsidRPr="00060BEA">
        <w:rPr>
          <w:sz w:val="26"/>
          <w:szCs w:val="26"/>
        </w:rPr>
        <w:t>система распознавания номеров автотранспорта въезжающего на территорию ПГУ (3 точки)</w:t>
      </w:r>
      <w:r w:rsidR="00060BEA" w:rsidRPr="00060BEA">
        <w:rPr>
          <w:sz w:val="26"/>
          <w:szCs w:val="26"/>
        </w:rPr>
        <w:t>,</w:t>
      </w:r>
      <w:r w:rsidR="003833B6" w:rsidRPr="00060BEA">
        <w:rPr>
          <w:sz w:val="26"/>
          <w:szCs w:val="26"/>
        </w:rPr>
        <w:t xml:space="preserve"> изменены два бизнес-процесса</w:t>
      </w:r>
      <w:r w:rsidR="0095053A" w:rsidRPr="00060BEA">
        <w:rPr>
          <w:sz w:val="26"/>
          <w:szCs w:val="26"/>
        </w:rPr>
        <w:t>);</w:t>
      </w:r>
      <w:proofErr w:type="gramEnd"/>
      <w:r w:rsidR="0095053A" w:rsidRPr="00060BEA">
        <w:rPr>
          <w:sz w:val="26"/>
          <w:szCs w:val="26"/>
        </w:rPr>
        <w:t xml:space="preserve"> </w:t>
      </w:r>
      <w:r w:rsidR="003833B6" w:rsidRPr="00060BEA">
        <w:rPr>
          <w:sz w:val="26"/>
          <w:szCs w:val="26"/>
        </w:rPr>
        <w:t xml:space="preserve">разработано </w:t>
      </w:r>
      <w:proofErr w:type="gramStart"/>
      <w:r w:rsidR="003833B6" w:rsidRPr="00060BEA">
        <w:rPr>
          <w:sz w:val="26"/>
          <w:szCs w:val="26"/>
        </w:rPr>
        <w:t>мобильное</w:t>
      </w:r>
      <w:proofErr w:type="gramEnd"/>
      <w:r w:rsidR="003833B6" w:rsidRPr="00060BEA">
        <w:rPr>
          <w:sz w:val="26"/>
          <w:szCs w:val="26"/>
        </w:rPr>
        <w:t xml:space="preserve"> приложения для студентов ПГУ (</w:t>
      </w:r>
      <w:r w:rsidR="008821BC" w:rsidRPr="00060BEA">
        <w:rPr>
          <w:sz w:val="26"/>
          <w:szCs w:val="26"/>
        </w:rPr>
        <w:t>просмотр рейтинга студентов (БРС)</w:t>
      </w:r>
      <w:r w:rsidR="00060BEA" w:rsidRPr="00060BEA">
        <w:rPr>
          <w:sz w:val="26"/>
          <w:szCs w:val="26"/>
        </w:rPr>
        <w:t xml:space="preserve">, </w:t>
      </w:r>
      <w:r w:rsidR="008821BC" w:rsidRPr="00060BEA">
        <w:rPr>
          <w:sz w:val="26"/>
          <w:szCs w:val="26"/>
        </w:rPr>
        <w:t>журнал посещаемости</w:t>
      </w:r>
      <w:r w:rsidR="00060BEA" w:rsidRPr="00060BEA">
        <w:rPr>
          <w:sz w:val="26"/>
          <w:szCs w:val="26"/>
        </w:rPr>
        <w:t xml:space="preserve">, </w:t>
      </w:r>
      <w:r w:rsidR="008821BC" w:rsidRPr="00060BEA">
        <w:rPr>
          <w:sz w:val="26"/>
          <w:szCs w:val="26"/>
        </w:rPr>
        <w:t>отметка присутствия на занятиях и мероприятиях</w:t>
      </w:r>
      <w:r w:rsidR="003833B6" w:rsidRPr="00060BEA">
        <w:rPr>
          <w:sz w:val="26"/>
          <w:szCs w:val="26"/>
        </w:rPr>
        <w:t>); доработан официальный сайт</w:t>
      </w:r>
      <w:r w:rsidR="00060BEA" w:rsidRPr="00060BEA">
        <w:rPr>
          <w:sz w:val="26"/>
          <w:szCs w:val="26"/>
        </w:rPr>
        <w:t xml:space="preserve"> (модуль  </w:t>
      </w:r>
      <w:r w:rsidR="008821BC" w:rsidRPr="00060BEA">
        <w:rPr>
          <w:sz w:val="26"/>
          <w:szCs w:val="26"/>
        </w:rPr>
        <w:t>«Праздники-Юбилейные даты»</w:t>
      </w:r>
      <w:r w:rsidR="00060BEA" w:rsidRPr="00060BEA">
        <w:rPr>
          <w:sz w:val="26"/>
          <w:szCs w:val="26"/>
        </w:rPr>
        <w:t xml:space="preserve">, </w:t>
      </w:r>
      <w:r w:rsidR="008821BC" w:rsidRPr="00060BEA">
        <w:rPr>
          <w:sz w:val="26"/>
          <w:szCs w:val="26"/>
        </w:rPr>
        <w:t>создан ресурс «Бессмертный полк ПГУ»</w:t>
      </w:r>
      <w:r w:rsidR="00060BEA" w:rsidRPr="00060BEA">
        <w:rPr>
          <w:b/>
          <w:bCs/>
          <w:sz w:val="26"/>
          <w:szCs w:val="26"/>
        </w:rPr>
        <w:t>)</w:t>
      </w:r>
      <w:r w:rsidR="007D14E0" w:rsidRPr="00060BEA">
        <w:rPr>
          <w:sz w:val="26"/>
          <w:szCs w:val="26"/>
        </w:rPr>
        <w:t>;</w:t>
      </w:r>
    </w:p>
    <w:p w:rsidR="007D14E0" w:rsidRPr="008F581D" w:rsidRDefault="007D14E0" w:rsidP="008F581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proofErr w:type="gramStart"/>
      <w:r w:rsidRPr="008F581D">
        <w:rPr>
          <w:sz w:val="26"/>
          <w:szCs w:val="26"/>
        </w:rPr>
        <w:t xml:space="preserve">численность основных работников </w:t>
      </w:r>
      <w:r w:rsidR="003757C7" w:rsidRPr="008F581D">
        <w:rPr>
          <w:sz w:val="26"/>
          <w:szCs w:val="26"/>
        </w:rPr>
        <w:t xml:space="preserve">– </w:t>
      </w:r>
      <w:r w:rsidR="00060BEA" w:rsidRPr="008F581D">
        <w:rPr>
          <w:sz w:val="26"/>
          <w:szCs w:val="26"/>
        </w:rPr>
        <w:t>2 817</w:t>
      </w:r>
      <w:r w:rsidR="003E3251" w:rsidRPr="008F581D">
        <w:rPr>
          <w:sz w:val="26"/>
          <w:szCs w:val="26"/>
        </w:rPr>
        <w:t xml:space="preserve"> человек, </w:t>
      </w:r>
      <w:r w:rsidRPr="008F581D">
        <w:rPr>
          <w:sz w:val="26"/>
          <w:szCs w:val="26"/>
        </w:rPr>
        <w:t>доля НПР</w:t>
      </w:r>
      <w:r w:rsidR="00DB01C4" w:rsidRPr="008F581D">
        <w:rPr>
          <w:sz w:val="26"/>
          <w:szCs w:val="26"/>
        </w:rPr>
        <w:t>, име</w:t>
      </w:r>
      <w:r w:rsidRPr="008F581D">
        <w:rPr>
          <w:sz w:val="26"/>
          <w:szCs w:val="26"/>
        </w:rPr>
        <w:t xml:space="preserve">ющих ученую степень </w:t>
      </w:r>
      <w:r w:rsidR="003757C7" w:rsidRPr="008F581D">
        <w:rPr>
          <w:sz w:val="26"/>
          <w:szCs w:val="26"/>
        </w:rPr>
        <w:t>–</w:t>
      </w:r>
      <w:r w:rsidRPr="008F581D">
        <w:rPr>
          <w:sz w:val="26"/>
          <w:szCs w:val="26"/>
        </w:rPr>
        <w:t xml:space="preserve"> 7</w:t>
      </w:r>
      <w:r w:rsidR="00060BEA" w:rsidRPr="008F581D">
        <w:rPr>
          <w:sz w:val="26"/>
          <w:szCs w:val="26"/>
        </w:rPr>
        <w:t>7,2</w:t>
      </w:r>
      <w:r w:rsidR="00DB01C4" w:rsidRPr="008F581D">
        <w:rPr>
          <w:sz w:val="26"/>
          <w:szCs w:val="26"/>
        </w:rPr>
        <w:t xml:space="preserve"> %; </w:t>
      </w:r>
      <w:r w:rsidRPr="008F581D">
        <w:rPr>
          <w:sz w:val="26"/>
          <w:szCs w:val="26"/>
        </w:rPr>
        <w:t xml:space="preserve">доля </w:t>
      </w:r>
      <w:r w:rsidR="008F581D" w:rsidRPr="008F581D">
        <w:rPr>
          <w:sz w:val="26"/>
          <w:szCs w:val="26"/>
        </w:rPr>
        <w:t xml:space="preserve">штатных </w:t>
      </w:r>
      <w:r w:rsidRPr="008F581D">
        <w:rPr>
          <w:sz w:val="26"/>
          <w:szCs w:val="26"/>
        </w:rPr>
        <w:t>НПР в возрасте до 39 лет – 2</w:t>
      </w:r>
      <w:r w:rsidR="008F581D" w:rsidRPr="008F581D">
        <w:rPr>
          <w:sz w:val="26"/>
          <w:szCs w:val="26"/>
        </w:rPr>
        <w:t>2</w:t>
      </w:r>
      <w:r w:rsidR="003757C7" w:rsidRPr="008F581D">
        <w:rPr>
          <w:sz w:val="26"/>
          <w:szCs w:val="26"/>
        </w:rPr>
        <w:t>,</w:t>
      </w:r>
      <w:r w:rsidR="008F581D" w:rsidRPr="008F581D">
        <w:rPr>
          <w:sz w:val="26"/>
          <w:szCs w:val="26"/>
        </w:rPr>
        <w:t>3</w:t>
      </w:r>
      <w:r w:rsidRPr="008F581D">
        <w:rPr>
          <w:sz w:val="26"/>
          <w:szCs w:val="26"/>
        </w:rPr>
        <w:t>%</w:t>
      </w:r>
      <w:r w:rsidR="003E3251" w:rsidRPr="008F581D">
        <w:rPr>
          <w:sz w:val="26"/>
          <w:szCs w:val="26"/>
        </w:rPr>
        <w:t>;</w:t>
      </w:r>
      <w:r w:rsidR="003757C7" w:rsidRPr="008F581D">
        <w:rPr>
          <w:sz w:val="26"/>
          <w:szCs w:val="26"/>
        </w:rPr>
        <w:t xml:space="preserve"> за год работники университета удостоены </w:t>
      </w:r>
      <w:r w:rsidR="008F581D" w:rsidRPr="008F581D">
        <w:rPr>
          <w:sz w:val="26"/>
          <w:szCs w:val="26"/>
        </w:rPr>
        <w:t>26</w:t>
      </w:r>
      <w:r w:rsidR="003757C7" w:rsidRPr="008F581D">
        <w:rPr>
          <w:sz w:val="26"/>
          <w:szCs w:val="26"/>
        </w:rPr>
        <w:t>-</w:t>
      </w:r>
      <w:r w:rsidR="008F581D" w:rsidRPr="008F581D">
        <w:rPr>
          <w:sz w:val="26"/>
          <w:szCs w:val="26"/>
        </w:rPr>
        <w:t xml:space="preserve">ти ведомственных, 101 региональной </w:t>
      </w:r>
      <w:r w:rsidR="003757C7" w:rsidRPr="008F581D">
        <w:rPr>
          <w:sz w:val="26"/>
          <w:szCs w:val="26"/>
        </w:rPr>
        <w:t>наград</w:t>
      </w:r>
      <w:r w:rsidR="008F581D" w:rsidRPr="008F581D">
        <w:rPr>
          <w:sz w:val="26"/>
          <w:szCs w:val="26"/>
        </w:rPr>
        <w:t>ы</w:t>
      </w:r>
      <w:r w:rsidR="003757C7" w:rsidRPr="008F581D">
        <w:rPr>
          <w:sz w:val="26"/>
          <w:szCs w:val="26"/>
        </w:rPr>
        <w:t>;</w:t>
      </w:r>
      <w:r w:rsidR="008F581D" w:rsidRPr="008F581D">
        <w:rPr>
          <w:sz w:val="26"/>
          <w:szCs w:val="26"/>
        </w:rPr>
        <w:t xml:space="preserve"> два сотрудника вошли в список </w:t>
      </w:r>
      <w:r w:rsidR="008F581D" w:rsidRPr="008F581D">
        <w:rPr>
          <w:bCs/>
          <w:sz w:val="26"/>
          <w:szCs w:val="26"/>
        </w:rPr>
        <w:t>«2% лучших ученых мира»</w:t>
      </w:r>
      <w:r w:rsidR="008F581D" w:rsidRPr="008F581D">
        <w:rPr>
          <w:b/>
          <w:bCs/>
          <w:sz w:val="26"/>
          <w:szCs w:val="26"/>
        </w:rPr>
        <w:t xml:space="preserve"> </w:t>
      </w:r>
      <w:r w:rsidR="008F581D" w:rsidRPr="008F581D">
        <w:rPr>
          <w:sz w:val="26"/>
          <w:szCs w:val="26"/>
        </w:rPr>
        <w:t xml:space="preserve">по версии </w:t>
      </w:r>
      <w:proofErr w:type="spellStart"/>
      <w:r w:rsidR="008F581D" w:rsidRPr="008F581D">
        <w:rPr>
          <w:sz w:val="26"/>
          <w:szCs w:val="26"/>
        </w:rPr>
        <w:t>Стэнфордского</w:t>
      </w:r>
      <w:proofErr w:type="spellEnd"/>
      <w:r w:rsidR="008F581D" w:rsidRPr="008F581D">
        <w:rPr>
          <w:sz w:val="26"/>
          <w:szCs w:val="26"/>
        </w:rPr>
        <w:t xml:space="preserve"> университета; трое – стали победителями конкурса «Золотые имена высшей школы»</w:t>
      </w:r>
      <w:r w:rsidR="008F581D">
        <w:rPr>
          <w:sz w:val="26"/>
          <w:szCs w:val="26"/>
        </w:rPr>
        <w:t>;</w:t>
      </w:r>
      <w:proofErr w:type="gramEnd"/>
    </w:p>
    <w:p w:rsidR="003757C7" w:rsidRDefault="003757C7" w:rsidP="003757C7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3757C7">
        <w:rPr>
          <w:sz w:val="26"/>
          <w:szCs w:val="26"/>
        </w:rPr>
        <w:t>средняя заработная плата ППС</w:t>
      </w:r>
      <w:r>
        <w:rPr>
          <w:sz w:val="26"/>
          <w:szCs w:val="26"/>
        </w:rPr>
        <w:t xml:space="preserve"> составила </w:t>
      </w:r>
      <w:r w:rsidR="008F581D">
        <w:rPr>
          <w:sz w:val="26"/>
          <w:szCs w:val="26"/>
        </w:rPr>
        <w:t>92,7</w:t>
      </w:r>
      <w:r>
        <w:rPr>
          <w:sz w:val="26"/>
          <w:szCs w:val="26"/>
        </w:rPr>
        <w:t> тыс. руб.;</w:t>
      </w:r>
      <w:r w:rsidRPr="003757C7">
        <w:rPr>
          <w:sz w:val="26"/>
          <w:szCs w:val="26"/>
        </w:rPr>
        <w:t xml:space="preserve"> </w:t>
      </w:r>
      <w:r w:rsidR="00DB01C4" w:rsidRPr="00BA212F">
        <w:rPr>
          <w:sz w:val="26"/>
          <w:szCs w:val="26"/>
        </w:rPr>
        <w:t xml:space="preserve">отношение средней заработной платы ППС к средней зарплате по региону – </w:t>
      </w:r>
      <w:r w:rsidR="008F581D">
        <w:rPr>
          <w:sz w:val="26"/>
          <w:szCs w:val="26"/>
        </w:rPr>
        <w:t>223</w:t>
      </w:r>
      <w:r w:rsidR="003E3251" w:rsidRPr="003757C7">
        <w:rPr>
          <w:sz w:val="26"/>
          <w:szCs w:val="26"/>
        </w:rPr>
        <w:t>,</w:t>
      </w:r>
      <w:r>
        <w:rPr>
          <w:sz w:val="26"/>
          <w:szCs w:val="26"/>
        </w:rPr>
        <w:t>9</w:t>
      </w:r>
      <w:r w:rsidR="00DB01C4" w:rsidRPr="003757C7">
        <w:rPr>
          <w:sz w:val="26"/>
          <w:szCs w:val="26"/>
        </w:rPr>
        <w:t> %;</w:t>
      </w:r>
      <w:r w:rsidR="00274488" w:rsidRPr="003757C7">
        <w:rPr>
          <w:sz w:val="26"/>
          <w:szCs w:val="26"/>
        </w:rPr>
        <w:t xml:space="preserve"> </w:t>
      </w:r>
      <w:r w:rsidR="00DB01C4" w:rsidRPr="003757C7">
        <w:rPr>
          <w:sz w:val="26"/>
          <w:szCs w:val="26"/>
        </w:rPr>
        <w:t xml:space="preserve">консолидированный бюджет </w:t>
      </w:r>
      <w:r>
        <w:rPr>
          <w:sz w:val="26"/>
          <w:szCs w:val="26"/>
        </w:rPr>
        <w:t>университета</w:t>
      </w:r>
      <w:r w:rsidRPr="00BA212F">
        <w:rPr>
          <w:sz w:val="26"/>
          <w:szCs w:val="26"/>
        </w:rPr>
        <w:t xml:space="preserve"> – </w:t>
      </w:r>
      <w:r>
        <w:rPr>
          <w:sz w:val="26"/>
          <w:szCs w:val="26"/>
        </w:rPr>
        <w:t>3</w:t>
      </w:r>
      <w:r w:rsidR="003E3251" w:rsidRPr="003757C7">
        <w:rPr>
          <w:sz w:val="26"/>
          <w:szCs w:val="26"/>
        </w:rPr>
        <w:t xml:space="preserve"> млрд. </w:t>
      </w:r>
      <w:r w:rsidR="008F581D">
        <w:rPr>
          <w:sz w:val="26"/>
          <w:szCs w:val="26"/>
        </w:rPr>
        <w:t>78</w:t>
      </w:r>
      <w:r w:rsidR="00DB01C4" w:rsidRPr="003757C7">
        <w:rPr>
          <w:sz w:val="26"/>
          <w:szCs w:val="26"/>
        </w:rPr>
        <w:t xml:space="preserve"> млн. </w:t>
      </w:r>
      <w:r>
        <w:rPr>
          <w:sz w:val="26"/>
          <w:szCs w:val="26"/>
        </w:rPr>
        <w:t>4</w:t>
      </w:r>
      <w:r w:rsidR="00274488" w:rsidRPr="003757C7">
        <w:rPr>
          <w:sz w:val="26"/>
          <w:szCs w:val="26"/>
        </w:rPr>
        <w:t>00 </w:t>
      </w:r>
      <w:r w:rsidR="00DB01C4" w:rsidRPr="003757C7">
        <w:rPr>
          <w:sz w:val="26"/>
          <w:szCs w:val="26"/>
        </w:rPr>
        <w:t>тыс. руб.;</w:t>
      </w:r>
    </w:p>
    <w:p w:rsidR="00FC52D9" w:rsidRDefault="0094236C" w:rsidP="00FC52D9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3757C7">
        <w:rPr>
          <w:sz w:val="26"/>
          <w:szCs w:val="26"/>
        </w:rPr>
        <w:lastRenderedPageBreak/>
        <w:t>продолжается совершенствование инфраструктуры: модернизируется аудиторный фонд, ремонтируются учебные корпуса, общежития, социально-культурные объекты; ведется ра</w:t>
      </w:r>
      <w:r w:rsidR="00E77698" w:rsidRPr="003757C7">
        <w:rPr>
          <w:sz w:val="26"/>
          <w:szCs w:val="26"/>
        </w:rPr>
        <w:t xml:space="preserve">бота по благоустройству </w:t>
      </w:r>
      <w:r w:rsidRPr="003757C7">
        <w:rPr>
          <w:sz w:val="26"/>
          <w:szCs w:val="26"/>
        </w:rPr>
        <w:t xml:space="preserve">и озеленению территории кампуса; реконструируются инженерные коммуникации и оборудование; усилен </w:t>
      </w:r>
      <w:proofErr w:type="gramStart"/>
      <w:r w:rsidRPr="003757C7">
        <w:rPr>
          <w:sz w:val="26"/>
          <w:szCs w:val="26"/>
        </w:rPr>
        <w:t>контроль за</w:t>
      </w:r>
      <w:proofErr w:type="gramEnd"/>
      <w:r w:rsidRPr="003757C7">
        <w:rPr>
          <w:sz w:val="26"/>
          <w:szCs w:val="26"/>
        </w:rPr>
        <w:t xml:space="preserve"> расходованием энергоресурсов</w:t>
      </w:r>
      <w:r w:rsidR="008F581D">
        <w:rPr>
          <w:sz w:val="26"/>
          <w:szCs w:val="26"/>
        </w:rPr>
        <w:t xml:space="preserve">; </w:t>
      </w:r>
      <w:r w:rsidR="00FC52D9">
        <w:rPr>
          <w:sz w:val="26"/>
          <w:szCs w:val="26"/>
        </w:rPr>
        <w:t>открыт</w:t>
      </w:r>
      <w:r w:rsidR="00FC52D9" w:rsidRPr="00FC52D9">
        <w:rPr>
          <w:sz w:val="26"/>
          <w:szCs w:val="26"/>
        </w:rPr>
        <w:t xml:space="preserve">  памятник-часовня  благотворителям Кисел</w:t>
      </w:r>
      <w:r w:rsidR="00FC52D9">
        <w:rPr>
          <w:sz w:val="26"/>
          <w:szCs w:val="26"/>
        </w:rPr>
        <w:t>ё</w:t>
      </w:r>
      <w:r w:rsidR="00FC52D9" w:rsidRPr="00FC52D9">
        <w:rPr>
          <w:sz w:val="26"/>
          <w:szCs w:val="26"/>
        </w:rPr>
        <w:t>вым</w:t>
      </w:r>
      <w:r w:rsidR="00FC52D9">
        <w:rPr>
          <w:sz w:val="26"/>
          <w:szCs w:val="26"/>
        </w:rPr>
        <w:t xml:space="preserve"> и </w:t>
      </w:r>
      <w:r w:rsidR="00FC52D9" w:rsidRPr="00FC52D9">
        <w:rPr>
          <w:sz w:val="26"/>
          <w:szCs w:val="26"/>
        </w:rPr>
        <w:t>площадк</w:t>
      </w:r>
      <w:r w:rsidR="00FC52D9">
        <w:rPr>
          <w:sz w:val="26"/>
          <w:szCs w:val="26"/>
        </w:rPr>
        <w:t>а</w:t>
      </w:r>
      <w:r w:rsidR="00FC52D9" w:rsidRPr="00FC52D9">
        <w:rPr>
          <w:sz w:val="26"/>
          <w:szCs w:val="26"/>
        </w:rPr>
        <w:t xml:space="preserve"> студенческого </w:t>
      </w:r>
      <w:proofErr w:type="spellStart"/>
      <w:r w:rsidR="00FC52D9" w:rsidRPr="00FC52D9">
        <w:rPr>
          <w:sz w:val="26"/>
          <w:szCs w:val="26"/>
        </w:rPr>
        <w:t>киберклуба</w:t>
      </w:r>
      <w:proofErr w:type="spellEnd"/>
      <w:r w:rsidR="00FC52D9" w:rsidRPr="00FC52D9">
        <w:rPr>
          <w:sz w:val="26"/>
          <w:szCs w:val="26"/>
        </w:rPr>
        <w:t xml:space="preserve"> в учебном корпусе №7 </w:t>
      </w:r>
      <w:r w:rsidR="00FC52D9">
        <w:rPr>
          <w:sz w:val="26"/>
          <w:szCs w:val="26"/>
        </w:rPr>
        <w:t xml:space="preserve"> </w:t>
      </w:r>
      <w:r w:rsidR="00FC52D9">
        <w:rPr>
          <w:bCs/>
          <w:sz w:val="26"/>
          <w:szCs w:val="26"/>
        </w:rPr>
        <w:t>«</w:t>
      </w:r>
      <w:proofErr w:type="spellStart"/>
      <w:r w:rsidR="00FC52D9">
        <w:rPr>
          <w:bCs/>
          <w:sz w:val="26"/>
          <w:szCs w:val="26"/>
        </w:rPr>
        <w:t>К</w:t>
      </w:r>
      <w:r w:rsidR="00FC52D9" w:rsidRPr="00FC52D9">
        <w:rPr>
          <w:bCs/>
          <w:sz w:val="26"/>
          <w:szCs w:val="26"/>
        </w:rPr>
        <w:t>иберспортивное</w:t>
      </w:r>
      <w:proofErr w:type="spellEnd"/>
      <w:r w:rsidR="00FC52D9" w:rsidRPr="00FC52D9">
        <w:rPr>
          <w:bCs/>
          <w:sz w:val="26"/>
          <w:szCs w:val="26"/>
        </w:rPr>
        <w:t xml:space="preserve"> пространство»</w:t>
      </w:r>
      <w:r w:rsidR="00FC52D9">
        <w:rPr>
          <w:bCs/>
          <w:sz w:val="26"/>
          <w:szCs w:val="26"/>
        </w:rPr>
        <w:t>;</w:t>
      </w:r>
    </w:p>
    <w:p w:rsidR="00274488" w:rsidRPr="00FC52D9" w:rsidRDefault="00274488" w:rsidP="00FC52D9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FC52D9">
        <w:rPr>
          <w:sz w:val="26"/>
          <w:szCs w:val="26"/>
        </w:rPr>
        <w:t xml:space="preserve">расширяется деятельность студенческих объединений; </w:t>
      </w:r>
      <w:r w:rsidR="00FC52D9" w:rsidRPr="00FC52D9">
        <w:rPr>
          <w:sz w:val="26"/>
          <w:szCs w:val="26"/>
        </w:rPr>
        <w:t>50</w:t>
      </w:r>
      <w:r w:rsidR="00FB2578" w:rsidRPr="00FC52D9">
        <w:rPr>
          <w:sz w:val="26"/>
          <w:szCs w:val="26"/>
        </w:rPr>
        <w:t xml:space="preserve"> </w:t>
      </w:r>
      <w:r w:rsidRPr="00FC52D9">
        <w:rPr>
          <w:sz w:val="26"/>
          <w:szCs w:val="26"/>
        </w:rPr>
        <w:t>обучающи</w:t>
      </w:r>
      <w:r w:rsidR="00FB2578" w:rsidRPr="00FC52D9">
        <w:rPr>
          <w:sz w:val="26"/>
          <w:szCs w:val="26"/>
        </w:rPr>
        <w:t>х</w:t>
      </w:r>
      <w:r w:rsidRPr="00FC52D9">
        <w:rPr>
          <w:sz w:val="26"/>
          <w:szCs w:val="26"/>
        </w:rPr>
        <w:t xml:space="preserve">ся ПГУ </w:t>
      </w:r>
      <w:r w:rsidR="00FB2578" w:rsidRPr="00FC52D9">
        <w:rPr>
          <w:sz w:val="26"/>
          <w:szCs w:val="26"/>
        </w:rPr>
        <w:t xml:space="preserve">получают стипендию Президента РФ, </w:t>
      </w:r>
      <w:r w:rsidR="00845E8C" w:rsidRPr="00FC52D9">
        <w:rPr>
          <w:sz w:val="26"/>
          <w:szCs w:val="26"/>
        </w:rPr>
        <w:t>6</w:t>
      </w:r>
      <w:r w:rsidR="00FC52D9" w:rsidRPr="00FC52D9">
        <w:rPr>
          <w:sz w:val="26"/>
          <w:szCs w:val="26"/>
        </w:rPr>
        <w:t>8</w:t>
      </w:r>
      <w:r w:rsidR="00FB2578" w:rsidRPr="00FC52D9">
        <w:rPr>
          <w:sz w:val="26"/>
          <w:szCs w:val="26"/>
        </w:rPr>
        <w:t xml:space="preserve"> – стипендию Правительства РФ; студенты </w:t>
      </w:r>
      <w:r w:rsidRPr="00FC52D9">
        <w:rPr>
          <w:sz w:val="26"/>
          <w:szCs w:val="26"/>
        </w:rPr>
        <w:t>поб</w:t>
      </w:r>
      <w:r w:rsidR="00845E8C" w:rsidRPr="00FC52D9">
        <w:rPr>
          <w:sz w:val="26"/>
          <w:szCs w:val="26"/>
        </w:rPr>
        <w:t>еждают на</w:t>
      </w:r>
      <w:r w:rsidRPr="00FC52D9">
        <w:rPr>
          <w:sz w:val="26"/>
          <w:szCs w:val="26"/>
        </w:rPr>
        <w:t xml:space="preserve"> международных соревновани</w:t>
      </w:r>
      <w:r w:rsidR="00845E8C" w:rsidRPr="00FC52D9">
        <w:rPr>
          <w:sz w:val="26"/>
          <w:szCs w:val="26"/>
        </w:rPr>
        <w:t>ях</w:t>
      </w:r>
      <w:r w:rsidRPr="00FC52D9">
        <w:rPr>
          <w:sz w:val="26"/>
          <w:szCs w:val="26"/>
        </w:rPr>
        <w:t xml:space="preserve"> и чемпионат</w:t>
      </w:r>
      <w:r w:rsidR="00845E8C" w:rsidRPr="00FC52D9">
        <w:rPr>
          <w:sz w:val="26"/>
          <w:szCs w:val="26"/>
        </w:rPr>
        <w:t>ах</w:t>
      </w:r>
      <w:r w:rsidRPr="00FC52D9">
        <w:rPr>
          <w:sz w:val="26"/>
          <w:szCs w:val="26"/>
        </w:rPr>
        <w:t xml:space="preserve"> мира, Европы и России по лыжным гонкам,</w:t>
      </w:r>
      <w:r w:rsidR="00FB2578" w:rsidRPr="00FC52D9">
        <w:rPr>
          <w:sz w:val="26"/>
          <w:szCs w:val="26"/>
        </w:rPr>
        <w:t xml:space="preserve"> шорт-треку, спортивной гимнастике, </w:t>
      </w:r>
      <w:r w:rsidRPr="00FC52D9">
        <w:rPr>
          <w:sz w:val="26"/>
          <w:szCs w:val="26"/>
        </w:rPr>
        <w:t>плаванию и</w:t>
      </w:r>
      <w:r w:rsidR="00FB2578" w:rsidRPr="00FC52D9">
        <w:rPr>
          <w:sz w:val="26"/>
          <w:szCs w:val="26"/>
        </w:rPr>
        <w:t xml:space="preserve"> легкой атлетике</w:t>
      </w:r>
      <w:r w:rsidR="00845E8C" w:rsidRPr="00FC52D9">
        <w:rPr>
          <w:sz w:val="26"/>
          <w:szCs w:val="26"/>
        </w:rPr>
        <w:t>, боксу, самбо и дзюдо</w:t>
      </w:r>
      <w:r w:rsidRPr="00FC52D9">
        <w:rPr>
          <w:sz w:val="26"/>
          <w:szCs w:val="26"/>
        </w:rPr>
        <w:t>;</w:t>
      </w:r>
      <w:r w:rsidR="00E77698" w:rsidRPr="00FC52D9">
        <w:rPr>
          <w:sz w:val="26"/>
          <w:szCs w:val="26"/>
        </w:rPr>
        <w:t xml:space="preserve"> </w:t>
      </w:r>
      <w:r w:rsidR="00FC52D9" w:rsidRPr="00FC52D9">
        <w:rPr>
          <w:sz w:val="26"/>
          <w:szCs w:val="26"/>
        </w:rPr>
        <w:t xml:space="preserve">25% </w:t>
      </w:r>
      <w:r w:rsidR="00E77698" w:rsidRPr="00FC52D9">
        <w:rPr>
          <w:sz w:val="26"/>
          <w:szCs w:val="26"/>
        </w:rPr>
        <w:t xml:space="preserve"> </w:t>
      </w:r>
      <w:r w:rsidR="00FC52D9" w:rsidRPr="00FC52D9">
        <w:rPr>
          <w:sz w:val="26"/>
          <w:szCs w:val="26"/>
        </w:rPr>
        <w:t>обучающихся вовлечены в добровольческую деятельность</w:t>
      </w:r>
      <w:r w:rsidR="00E77698" w:rsidRPr="00FC52D9">
        <w:rPr>
          <w:sz w:val="26"/>
          <w:szCs w:val="26"/>
        </w:rPr>
        <w:t>;</w:t>
      </w:r>
    </w:p>
    <w:p w:rsidR="00DB01C4" w:rsidRPr="00BA212F" w:rsidRDefault="00FB2578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9</w:t>
      </w:r>
      <w:r w:rsidR="00FC52D9">
        <w:rPr>
          <w:sz w:val="26"/>
          <w:szCs w:val="26"/>
        </w:rPr>
        <w:t>5</w:t>
      </w:r>
      <w:r w:rsidR="00DB01C4" w:rsidRPr="00BA212F">
        <w:rPr>
          <w:sz w:val="26"/>
          <w:szCs w:val="26"/>
        </w:rPr>
        <w:t xml:space="preserve"> % выпускников очной формы обучения трудоустроены, призваны в ряды ВС РФ или продолжили </w:t>
      </w:r>
      <w:proofErr w:type="gramStart"/>
      <w:r w:rsidR="00DB01C4" w:rsidRPr="00BA212F">
        <w:rPr>
          <w:sz w:val="26"/>
          <w:szCs w:val="26"/>
        </w:rPr>
        <w:t>обучение по</w:t>
      </w:r>
      <w:proofErr w:type="gramEnd"/>
      <w:r w:rsidR="00DB01C4" w:rsidRPr="00BA212F">
        <w:rPr>
          <w:sz w:val="26"/>
          <w:szCs w:val="26"/>
        </w:rPr>
        <w:t xml:space="preserve"> очной форме;</w:t>
      </w:r>
      <w:r w:rsidRPr="00BA212F">
        <w:rPr>
          <w:sz w:val="26"/>
          <w:szCs w:val="26"/>
        </w:rPr>
        <w:t xml:space="preserve"> 75 % выпускников остаются работать в Пензенской области;</w:t>
      </w:r>
    </w:p>
    <w:p w:rsidR="00FB2578" w:rsidRPr="00BA212F" w:rsidRDefault="00FB2578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усиливается информационная открытость, </w:t>
      </w:r>
      <w:r w:rsidR="005364F3">
        <w:rPr>
          <w:sz w:val="26"/>
          <w:szCs w:val="26"/>
        </w:rPr>
        <w:t>стабильно высоким остается</w:t>
      </w:r>
      <w:r w:rsidRPr="00BA212F">
        <w:rPr>
          <w:sz w:val="26"/>
          <w:szCs w:val="26"/>
        </w:rPr>
        <w:t xml:space="preserve"> количество публикаций об университете в средствах массовой информации, количество </w:t>
      </w:r>
      <w:r w:rsidR="00AF3AC7">
        <w:rPr>
          <w:sz w:val="26"/>
          <w:szCs w:val="26"/>
        </w:rPr>
        <w:t>просмотров</w:t>
      </w:r>
      <w:r w:rsidRPr="00BA212F">
        <w:rPr>
          <w:sz w:val="26"/>
          <w:szCs w:val="26"/>
        </w:rPr>
        <w:t xml:space="preserve"> официального сайта</w:t>
      </w:r>
      <w:r w:rsidR="00732FCE">
        <w:rPr>
          <w:sz w:val="26"/>
          <w:szCs w:val="26"/>
        </w:rPr>
        <w:t xml:space="preserve"> </w:t>
      </w:r>
      <w:r w:rsidR="00B420DE">
        <w:rPr>
          <w:sz w:val="26"/>
          <w:szCs w:val="26"/>
        </w:rPr>
        <w:t>составило</w:t>
      </w:r>
      <w:r w:rsidR="00732FCE">
        <w:rPr>
          <w:sz w:val="26"/>
          <w:szCs w:val="26"/>
        </w:rPr>
        <w:t xml:space="preserve"> более </w:t>
      </w:r>
      <w:r w:rsidR="00AF3AC7">
        <w:rPr>
          <w:sz w:val="26"/>
          <w:szCs w:val="26"/>
        </w:rPr>
        <w:t>2</w:t>
      </w:r>
      <w:r w:rsidR="00FC52D9">
        <w:rPr>
          <w:sz w:val="26"/>
          <w:szCs w:val="26"/>
        </w:rPr>
        <w:t>5</w:t>
      </w:r>
      <w:r w:rsidR="00AF3AC7">
        <w:rPr>
          <w:sz w:val="26"/>
          <w:szCs w:val="26"/>
        </w:rPr>
        <w:t xml:space="preserve"> млн.</w:t>
      </w:r>
      <w:r w:rsidR="00FC52D9">
        <w:rPr>
          <w:sz w:val="26"/>
          <w:szCs w:val="26"/>
        </w:rPr>
        <w:t>, университет вошел в ТОП</w:t>
      </w:r>
      <w:r w:rsidR="005364F3">
        <w:rPr>
          <w:sz w:val="26"/>
          <w:szCs w:val="26"/>
        </w:rPr>
        <w:t>-5 вузов по количеству релизов, которые вышли в СМИ</w:t>
      </w:r>
      <w:r w:rsidRPr="00BA212F">
        <w:rPr>
          <w:sz w:val="26"/>
          <w:szCs w:val="26"/>
        </w:rPr>
        <w:t>;</w:t>
      </w:r>
      <w:r w:rsidR="0042048E" w:rsidRPr="00BA212F">
        <w:rPr>
          <w:sz w:val="26"/>
          <w:szCs w:val="26"/>
        </w:rPr>
        <w:t xml:space="preserve"> </w:t>
      </w:r>
    </w:p>
    <w:p w:rsidR="0042048E" w:rsidRPr="00BA212F" w:rsidRDefault="00A6141A" w:rsidP="002C494D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завершена реализация целев</w:t>
      </w:r>
      <w:r w:rsidR="005364F3">
        <w:rPr>
          <w:sz w:val="26"/>
          <w:szCs w:val="26"/>
        </w:rPr>
        <w:t>ой</w:t>
      </w:r>
      <w:r w:rsidRPr="00BA212F">
        <w:rPr>
          <w:sz w:val="26"/>
          <w:szCs w:val="26"/>
        </w:rPr>
        <w:t xml:space="preserve"> программ</w:t>
      </w:r>
      <w:r w:rsidR="005364F3">
        <w:rPr>
          <w:sz w:val="26"/>
          <w:szCs w:val="26"/>
        </w:rPr>
        <w:t xml:space="preserve">ы </w:t>
      </w:r>
      <w:r w:rsidRPr="00BA212F">
        <w:rPr>
          <w:sz w:val="26"/>
          <w:szCs w:val="26"/>
        </w:rPr>
        <w:t xml:space="preserve"> «</w:t>
      </w:r>
      <w:r w:rsidR="005364F3">
        <w:rPr>
          <w:sz w:val="26"/>
          <w:szCs w:val="26"/>
        </w:rPr>
        <w:t>П</w:t>
      </w:r>
      <w:r w:rsidR="005364F3" w:rsidRPr="005364F3">
        <w:rPr>
          <w:sz w:val="26"/>
          <w:szCs w:val="26"/>
        </w:rPr>
        <w:t>едагогическое образование</w:t>
      </w:r>
      <w:r w:rsidR="00E77698">
        <w:rPr>
          <w:sz w:val="26"/>
          <w:szCs w:val="26"/>
        </w:rPr>
        <w:t>»</w:t>
      </w:r>
      <w:r w:rsidR="00865C9D" w:rsidRPr="00BA212F">
        <w:rPr>
          <w:sz w:val="26"/>
          <w:szCs w:val="26"/>
        </w:rPr>
        <w:t>.</w:t>
      </w:r>
    </w:p>
    <w:p w:rsidR="00865C9D" w:rsidRPr="00E77698" w:rsidRDefault="00865C9D" w:rsidP="00E26B02">
      <w:pPr>
        <w:tabs>
          <w:tab w:val="left" w:pos="1134"/>
        </w:tabs>
        <w:spacing w:line="288" w:lineRule="auto"/>
        <w:ind w:left="709"/>
        <w:jc w:val="both"/>
        <w:rPr>
          <w:sz w:val="26"/>
          <w:szCs w:val="26"/>
        </w:rPr>
      </w:pPr>
    </w:p>
    <w:p w:rsidR="00587F20" w:rsidRPr="00BA212F" w:rsidRDefault="00587F20" w:rsidP="00587F20">
      <w:pPr>
        <w:tabs>
          <w:tab w:val="left" w:pos="1134"/>
        </w:tabs>
        <w:spacing w:line="288" w:lineRule="auto"/>
        <w:ind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В то же время в работе университета в 202</w:t>
      </w:r>
      <w:r w:rsidR="00FC52D9">
        <w:rPr>
          <w:sz w:val="26"/>
          <w:szCs w:val="26"/>
        </w:rPr>
        <w:t>4</w:t>
      </w:r>
      <w:r w:rsidRPr="00BA212F">
        <w:rPr>
          <w:sz w:val="26"/>
          <w:szCs w:val="26"/>
        </w:rPr>
        <w:t xml:space="preserve"> году отмечены следующие недостатки:</w:t>
      </w:r>
    </w:p>
    <w:p w:rsidR="00587F20" w:rsidRPr="009562C0" w:rsidRDefault="00587F20" w:rsidP="00587F20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остается низким процент аспирантов, защитивших диссертацию</w:t>
      </w:r>
      <w:r w:rsidRPr="009562C0">
        <w:rPr>
          <w:sz w:val="26"/>
          <w:szCs w:val="26"/>
        </w:rPr>
        <w:t>;</w:t>
      </w:r>
    </w:p>
    <w:p w:rsidR="00587F20" w:rsidRPr="00BA212F" w:rsidRDefault="00587F20" w:rsidP="00587F20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увеличивается средний возраст </w:t>
      </w:r>
      <w:r w:rsidR="005364F3">
        <w:rPr>
          <w:sz w:val="26"/>
          <w:szCs w:val="26"/>
        </w:rPr>
        <w:t>ППС</w:t>
      </w:r>
      <w:r>
        <w:rPr>
          <w:sz w:val="26"/>
          <w:szCs w:val="26"/>
        </w:rPr>
        <w:t xml:space="preserve">, снижается доля работников в возрасте до 39 лет в общей численности </w:t>
      </w:r>
      <w:r w:rsidR="00FC52D9">
        <w:rPr>
          <w:sz w:val="26"/>
          <w:szCs w:val="26"/>
        </w:rPr>
        <w:t>штатн</w:t>
      </w:r>
      <w:r w:rsidR="005364F3">
        <w:rPr>
          <w:sz w:val="26"/>
          <w:szCs w:val="26"/>
        </w:rPr>
        <w:t>ого профессорско-преподавательского состава</w:t>
      </w:r>
      <w:r>
        <w:rPr>
          <w:sz w:val="26"/>
          <w:szCs w:val="26"/>
        </w:rPr>
        <w:t>.</w:t>
      </w:r>
    </w:p>
    <w:p w:rsidR="00587F20" w:rsidRPr="00BA212F" w:rsidRDefault="00587F20" w:rsidP="00587F20">
      <w:pPr>
        <w:tabs>
          <w:tab w:val="left" w:pos="1134"/>
        </w:tabs>
        <w:spacing w:line="288" w:lineRule="auto"/>
        <w:ind w:left="709"/>
        <w:jc w:val="both"/>
        <w:rPr>
          <w:sz w:val="26"/>
          <w:szCs w:val="26"/>
        </w:rPr>
      </w:pPr>
    </w:p>
    <w:p w:rsidR="00CF5DE2" w:rsidRPr="00BA212F" w:rsidRDefault="00E13AB6" w:rsidP="002C494D">
      <w:pPr>
        <w:tabs>
          <w:tab w:val="left" w:pos="9638"/>
        </w:tabs>
        <w:spacing w:line="288" w:lineRule="auto"/>
        <w:ind w:right="-1"/>
        <w:jc w:val="center"/>
        <w:rPr>
          <w:b/>
          <w:caps/>
          <w:sz w:val="26"/>
          <w:szCs w:val="26"/>
        </w:rPr>
      </w:pPr>
      <w:r w:rsidRPr="00BA212F">
        <w:rPr>
          <w:b/>
          <w:caps/>
          <w:sz w:val="26"/>
          <w:szCs w:val="26"/>
        </w:rPr>
        <w:t>ПОСТАНОВЛЕНИЕ</w:t>
      </w:r>
      <w:r w:rsidR="00CF5DE2" w:rsidRPr="00BA212F">
        <w:rPr>
          <w:b/>
          <w:caps/>
          <w:sz w:val="26"/>
          <w:szCs w:val="26"/>
        </w:rPr>
        <w:t>:</w:t>
      </w:r>
    </w:p>
    <w:p w:rsidR="0055676A" w:rsidRPr="009562C0" w:rsidRDefault="0055676A" w:rsidP="002C494D">
      <w:pPr>
        <w:tabs>
          <w:tab w:val="left" w:pos="9638"/>
        </w:tabs>
        <w:spacing w:line="288" w:lineRule="auto"/>
        <w:ind w:right="-1"/>
        <w:jc w:val="center"/>
        <w:rPr>
          <w:b/>
          <w:color w:val="000000"/>
          <w:sz w:val="26"/>
          <w:szCs w:val="26"/>
        </w:rPr>
      </w:pPr>
    </w:p>
    <w:p w:rsidR="00FB7D7A" w:rsidRPr="00BA212F" w:rsidRDefault="006D7410" w:rsidP="00FB7D7A">
      <w:pPr>
        <w:numPr>
          <w:ilvl w:val="0"/>
          <w:numId w:val="19"/>
        </w:numPr>
        <w:tabs>
          <w:tab w:val="left" w:pos="567"/>
        </w:tabs>
        <w:spacing w:line="288" w:lineRule="auto"/>
        <w:ind w:left="0" w:firstLine="284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Утвердить отчет</w:t>
      </w:r>
      <w:r w:rsidR="00C81749" w:rsidRPr="00BA212F">
        <w:rPr>
          <w:sz w:val="26"/>
          <w:szCs w:val="26"/>
        </w:rPr>
        <w:t xml:space="preserve"> </w:t>
      </w:r>
      <w:r w:rsidR="000469FE" w:rsidRPr="00BA212F">
        <w:rPr>
          <w:sz w:val="26"/>
          <w:szCs w:val="26"/>
        </w:rPr>
        <w:t xml:space="preserve">ректора </w:t>
      </w:r>
      <w:r w:rsidR="00F5101B" w:rsidRPr="00BA212F">
        <w:rPr>
          <w:sz w:val="26"/>
          <w:szCs w:val="26"/>
        </w:rPr>
        <w:t xml:space="preserve">Гулякова А.Д. </w:t>
      </w:r>
      <w:r w:rsidR="00FB7D7A">
        <w:rPr>
          <w:sz w:val="26"/>
          <w:szCs w:val="26"/>
        </w:rPr>
        <w:t>о результатах реализации Программы развития</w:t>
      </w:r>
      <w:r w:rsidR="00FB7D7A" w:rsidRPr="00BA212F">
        <w:rPr>
          <w:sz w:val="26"/>
          <w:szCs w:val="26"/>
        </w:rPr>
        <w:t xml:space="preserve"> университета в 202</w:t>
      </w:r>
      <w:r w:rsidR="005364F3">
        <w:rPr>
          <w:sz w:val="26"/>
          <w:szCs w:val="26"/>
        </w:rPr>
        <w:t>4</w:t>
      </w:r>
      <w:r w:rsidR="00FB7D7A" w:rsidRPr="00BA212F">
        <w:rPr>
          <w:sz w:val="26"/>
          <w:szCs w:val="26"/>
        </w:rPr>
        <w:t xml:space="preserve"> году</w:t>
      </w:r>
      <w:r w:rsidR="00FB7D7A">
        <w:rPr>
          <w:sz w:val="26"/>
          <w:szCs w:val="26"/>
        </w:rPr>
        <w:t>.</w:t>
      </w:r>
    </w:p>
    <w:p w:rsidR="0055676A" w:rsidRPr="00BA212F" w:rsidRDefault="00C657A9" w:rsidP="00AF3AC7">
      <w:pPr>
        <w:numPr>
          <w:ilvl w:val="0"/>
          <w:numId w:val="19"/>
        </w:numPr>
        <w:tabs>
          <w:tab w:val="left" w:pos="567"/>
        </w:tabs>
        <w:spacing w:line="288" w:lineRule="auto"/>
        <w:ind w:left="0" w:firstLine="284"/>
        <w:jc w:val="both"/>
        <w:rPr>
          <w:sz w:val="26"/>
          <w:szCs w:val="26"/>
        </w:rPr>
      </w:pPr>
      <w:r w:rsidRPr="00BA212F">
        <w:rPr>
          <w:sz w:val="26"/>
          <w:szCs w:val="26"/>
        </w:rPr>
        <w:t xml:space="preserve">Признать работу университета по ключевым </w:t>
      </w:r>
      <w:r w:rsidR="0055676A" w:rsidRPr="00BA212F">
        <w:rPr>
          <w:sz w:val="26"/>
          <w:szCs w:val="26"/>
        </w:rPr>
        <w:t xml:space="preserve">направлениям деятельности </w:t>
      </w:r>
      <w:r w:rsidR="00A6141A" w:rsidRPr="00BA212F">
        <w:rPr>
          <w:sz w:val="26"/>
          <w:szCs w:val="26"/>
        </w:rPr>
        <w:t xml:space="preserve">в </w:t>
      </w:r>
      <w:r w:rsidR="0055676A" w:rsidRPr="00BA212F">
        <w:rPr>
          <w:sz w:val="26"/>
          <w:szCs w:val="26"/>
        </w:rPr>
        <w:t>202</w:t>
      </w:r>
      <w:r w:rsidR="00FC52D9">
        <w:rPr>
          <w:sz w:val="26"/>
          <w:szCs w:val="26"/>
        </w:rPr>
        <w:t>4</w:t>
      </w:r>
      <w:r w:rsidR="0055676A" w:rsidRPr="00BA212F">
        <w:rPr>
          <w:sz w:val="26"/>
          <w:szCs w:val="26"/>
        </w:rPr>
        <w:t xml:space="preserve"> г. </w:t>
      </w:r>
      <w:r w:rsidR="007B40B6" w:rsidRPr="00BA212F">
        <w:rPr>
          <w:sz w:val="26"/>
          <w:szCs w:val="26"/>
        </w:rPr>
        <w:t>удовлетворительной.</w:t>
      </w:r>
    </w:p>
    <w:p w:rsidR="0055676A" w:rsidRPr="00BA212F" w:rsidRDefault="0055676A" w:rsidP="002C494D">
      <w:pPr>
        <w:tabs>
          <w:tab w:val="left" w:pos="1134"/>
        </w:tabs>
        <w:spacing w:before="120" w:after="120" w:line="288" w:lineRule="auto"/>
        <w:jc w:val="both"/>
        <w:rPr>
          <w:sz w:val="26"/>
          <w:szCs w:val="26"/>
        </w:rPr>
      </w:pPr>
    </w:p>
    <w:p w:rsidR="0079143C" w:rsidRPr="00BA212F" w:rsidRDefault="0079143C" w:rsidP="002C494D">
      <w:pPr>
        <w:tabs>
          <w:tab w:val="left" w:pos="1134"/>
        </w:tabs>
        <w:spacing w:before="120" w:after="120" w:line="288" w:lineRule="auto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Председатель</w:t>
      </w:r>
      <w:r w:rsidR="00AD19F4" w:rsidRPr="00BA212F">
        <w:rPr>
          <w:sz w:val="26"/>
          <w:szCs w:val="26"/>
        </w:rPr>
        <w:tab/>
      </w:r>
      <w:r w:rsidR="00AD19F4" w:rsidRPr="00BA212F">
        <w:rPr>
          <w:sz w:val="26"/>
          <w:szCs w:val="26"/>
        </w:rPr>
        <w:tab/>
      </w:r>
      <w:r w:rsidR="00AD19F4"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  <w:t xml:space="preserve">        А.Д. Гуляков</w:t>
      </w:r>
    </w:p>
    <w:p w:rsidR="0079143C" w:rsidRPr="00BA212F" w:rsidRDefault="00AD19F4" w:rsidP="002C494D">
      <w:pPr>
        <w:tabs>
          <w:tab w:val="left" w:pos="1134"/>
        </w:tabs>
        <w:spacing w:before="120" w:after="120" w:line="288" w:lineRule="auto"/>
        <w:jc w:val="both"/>
        <w:rPr>
          <w:sz w:val="26"/>
          <w:szCs w:val="26"/>
        </w:rPr>
      </w:pPr>
      <w:r w:rsidRPr="00BA212F">
        <w:rPr>
          <w:sz w:val="26"/>
          <w:szCs w:val="26"/>
        </w:rPr>
        <w:t>С</w:t>
      </w:r>
      <w:r w:rsidR="0079143C" w:rsidRPr="00BA212F">
        <w:rPr>
          <w:sz w:val="26"/>
          <w:szCs w:val="26"/>
        </w:rPr>
        <w:t xml:space="preserve">екретарь </w:t>
      </w:r>
      <w:r w:rsidR="0079143C"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</w:r>
      <w:r w:rsidR="0079143C" w:rsidRPr="00BA212F">
        <w:rPr>
          <w:sz w:val="26"/>
          <w:szCs w:val="26"/>
        </w:rPr>
        <w:tab/>
        <w:t xml:space="preserve">    О.С. Дорофеева</w:t>
      </w:r>
    </w:p>
    <w:sectPr w:rsidR="0079143C" w:rsidRPr="00BA212F" w:rsidSect="00605A8E">
      <w:headerReference w:type="first" r:id="rId9"/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16" w:rsidRDefault="00541116" w:rsidP="003C449A">
      <w:r>
        <w:separator/>
      </w:r>
    </w:p>
  </w:endnote>
  <w:endnote w:type="continuationSeparator" w:id="0">
    <w:p w:rsidR="00541116" w:rsidRDefault="00541116" w:rsidP="003C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16" w:rsidRDefault="00541116" w:rsidP="003C449A">
      <w:r>
        <w:separator/>
      </w:r>
    </w:p>
  </w:footnote>
  <w:footnote w:type="continuationSeparator" w:id="0">
    <w:p w:rsidR="00541116" w:rsidRDefault="00541116" w:rsidP="003C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7A" w:rsidRDefault="00FB7D7A" w:rsidP="00AE2ED1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BD14868_"/>
      </v:shape>
    </w:pict>
  </w:numPicBullet>
  <w:abstractNum w:abstractNumId="0">
    <w:nsid w:val="00E619D3"/>
    <w:multiLevelType w:val="multilevel"/>
    <w:tmpl w:val="D44E6FC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2C86292"/>
    <w:multiLevelType w:val="hybridMultilevel"/>
    <w:tmpl w:val="9C0882C2"/>
    <w:lvl w:ilvl="0" w:tplc="DB7A6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621A4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98C41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6BD5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C610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F806D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DE4AD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A380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08E07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1649B7"/>
    <w:multiLevelType w:val="hybridMultilevel"/>
    <w:tmpl w:val="E5D6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50B34"/>
    <w:multiLevelType w:val="hybridMultilevel"/>
    <w:tmpl w:val="D66EE3BE"/>
    <w:lvl w:ilvl="0" w:tplc="6E02D3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8A5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20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E46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2F1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A9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EE9D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A7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3C9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30DFA"/>
    <w:multiLevelType w:val="hybridMultilevel"/>
    <w:tmpl w:val="FD4CD86E"/>
    <w:lvl w:ilvl="0" w:tplc="AE6862F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F37ABD"/>
    <w:multiLevelType w:val="hybridMultilevel"/>
    <w:tmpl w:val="DFAC67F8"/>
    <w:lvl w:ilvl="0" w:tplc="045232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F536CAA"/>
    <w:multiLevelType w:val="hybridMultilevel"/>
    <w:tmpl w:val="F74837DC"/>
    <w:lvl w:ilvl="0" w:tplc="80F47F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8E5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AE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CB4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22A2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B28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68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A96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AD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9738C"/>
    <w:multiLevelType w:val="hybridMultilevel"/>
    <w:tmpl w:val="3B2C887C"/>
    <w:lvl w:ilvl="0" w:tplc="6BB45B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CCC1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EB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EE3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27A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60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11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4B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08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932AEF"/>
    <w:multiLevelType w:val="hybridMultilevel"/>
    <w:tmpl w:val="A5565DE6"/>
    <w:lvl w:ilvl="0" w:tplc="C02CD6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E61A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4F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C3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634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0D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61C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D1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AE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D86737"/>
    <w:multiLevelType w:val="hybridMultilevel"/>
    <w:tmpl w:val="EF1EED26"/>
    <w:lvl w:ilvl="0" w:tplc="55ECAD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FE5B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CC0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09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80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6AE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2E3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8AB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E2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C30C68"/>
    <w:multiLevelType w:val="hybridMultilevel"/>
    <w:tmpl w:val="54801F4A"/>
    <w:lvl w:ilvl="0" w:tplc="AEACA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84D0B"/>
    <w:multiLevelType w:val="hybridMultilevel"/>
    <w:tmpl w:val="CCBC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47464"/>
    <w:multiLevelType w:val="hybridMultilevel"/>
    <w:tmpl w:val="BDF011C0"/>
    <w:lvl w:ilvl="0" w:tplc="4446B0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CEAD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A6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8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24E5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ECA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649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4E33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0A7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537364"/>
    <w:multiLevelType w:val="hybridMultilevel"/>
    <w:tmpl w:val="04CE8DE6"/>
    <w:lvl w:ilvl="0" w:tplc="33383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6E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0F4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25C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84C7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21E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DA94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CDB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C93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4937B1"/>
    <w:multiLevelType w:val="hybridMultilevel"/>
    <w:tmpl w:val="C1AC628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3894483"/>
    <w:multiLevelType w:val="hybridMultilevel"/>
    <w:tmpl w:val="1F44F5F0"/>
    <w:lvl w:ilvl="0" w:tplc="795675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7AFF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A64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25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4C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2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80A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04C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B62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EF0533"/>
    <w:multiLevelType w:val="hybridMultilevel"/>
    <w:tmpl w:val="6B7267DA"/>
    <w:lvl w:ilvl="0" w:tplc="76F4F5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A07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908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4D6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D06B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27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660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A65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63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9F30D8"/>
    <w:multiLevelType w:val="hybridMultilevel"/>
    <w:tmpl w:val="FF5AC32C"/>
    <w:lvl w:ilvl="0" w:tplc="F44A5A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7F567FFA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89305E"/>
    <w:multiLevelType w:val="hybridMultilevel"/>
    <w:tmpl w:val="7F740B74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8115AD"/>
    <w:multiLevelType w:val="hybridMultilevel"/>
    <w:tmpl w:val="91365A1A"/>
    <w:lvl w:ilvl="0" w:tplc="AEACA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41649"/>
    <w:multiLevelType w:val="hybridMultilevel"/>
    <w:tmpl w:val="25E06D4A"/>
    <w:lvl w:ilvl="0" w:tplc="B3FA0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5209BA"/>
    <w:multiLevelType w:val="hybridMultilevel"/>
    <w:tmpl w:val="A1E420EA"/>
    <w:lvl w:ilvl="0" w:tplc="AEACAC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AE35E3"/>
    <w:multiLevelType w:val="hybridMultilevel"/>
    <w:tmpl w:val="07268690"/>
    <w:lvl w:ilvl="0" w:tplc="B100E1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03F6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C83E7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3C3A1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BA62E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FE57E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6EF3B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12127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1C35A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90A5B66"/>
    <w:multiLevelType w:val="hybridMultilevel"/>
    <w:tmpl w:val="DA06C5F4"/>
    <w:lvl w:ilvl="0" w:tplc="8F7885F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B3FA0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344442"/>
    <w:multiLevelType w:val="hybridMultilevel"/>
    <w:tmpl w:val="981E4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51A97"/>
    <w:multiLevelType w:val="hybridMultilevel"/>
    <w:tmpl w:val="7812D266"/>
    <w:lvl w:ilvl="0" w:tplc="43CA07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61D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69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453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0D4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4E5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4E5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92EB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81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690B25"/>
    <w:multiLevelType w:val="hybridMultilevel"/>
    <w:tmpl w:val="5234FA34"/>
    <w:lvl w:ilvl="0" w:tplc="616246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6F6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81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AA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F8E7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4D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81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C3C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25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325FCB"/>
    <w:multiLevelType w:val="multilevel"/>
    <w:tmpl w:val="50E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646E0"/>
    <w:multiLevelType w:val="hybridMultilevel"/>
    <w:tmpl w:val="7EFAABB2"/>
    <w:lvl w:ilvl="0" w:tplc="68B8F9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A3BB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3E3F8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56A49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E5D1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56251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8A31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804A1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A300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5544DFE"/>
    <w:multiLevelType w:val="hybridMultilevel"/>
    <w:tmpl w:val="7A1018D6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3458D3"/>
    <w:multiLevelType w:val="hybridMultilevel"/>
    <w:tmpl w:val="DAAC7408"/>
    <w:lvl w:ilvl="0" w:tplc="D8C0F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352E71"/>
    <w:multiLevelType w:val="hybridMultilevel"/>
    <w:tmpl w:val="BEC667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D3F13CC"/>
    <w:multiLevelType w:val="hybridMultilevel"/>
    <w:tmpl w:val="5158EDCA"/>
    <w:lvl w:ilvl="0" w:tplc="F90023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B2A4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94D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803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142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1A7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A33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4AF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02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8A4469"/>
    <w:multiLevelType w:val="hybridMultilevel"/>
    <w:tmpl w:val="598E1F24"/>
    <w:lvl w:ilvl="0" w:tplc="E8A0E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834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81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CC14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E6E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2A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6D5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52C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2F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CC6A17"/>
    <w:multiLevelType w:val="hybridMultilevel"/>
    <w:tmpl w:val="A992F074"/>
    <w:lvl w:ilvl="0" w:tplc="427C07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272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0EA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82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76A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08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42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44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8F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E179B5"/>
    <w:multiLevelType w:val="hybridMultilevel"/>
    <w:tmpl w:val="D4A0ACBC"/>
    <w:lvl w:ilvl="0" w:tplc="4D342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441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0E5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4F5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5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EA6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22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82E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E4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BE12BD"/>
    <w:multiLevelType w:val="hybridMultilevel"/>
    <w:tmpl w:val="203CE2C4"/>
    <w:lvl w:ilvl="0" w:tplc="3FE220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06CA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DECE9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4310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C160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406E3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9602C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6D25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36B88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6D94F7F"/>
    <w:multiLevelType w:val="hybridMultilevel"/>
    <w:tmpl w:val="0C243228"/>
    <w:lvl w:ilvl="0" w:tplc="4E6CE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B157E"/>
    <w:multiLevelType w:val="hybridMultilevel"/>
    <w:tmpl w:val="7C10CE14"/>
    <w:lvl w:ilvl="0" w:tplc="5BC28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D8ED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20DE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280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54B1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D48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4BC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5A5A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FCE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BF1B55"/>
    <w:multiLevelType w:val="hybridMultilevel"/>
    <w:tmpl w:val="92C8A254"/>
    <w:lvl w:ilvl="0" w:tplc="FD7AB6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6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2D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E26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27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C6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4EB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105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C37DD3"/>
    <w:multiLevelType w:val="hybridMultilevel"/>
    <w:tmpl w:val="9252D918"/>
    <w:lvl w:ilvl="0" w:tplc="F30CA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AA14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42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429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4E2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689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C57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A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8A1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370D71"/>
    <w:multiLevelType w:val="hybridMultilevel"/>
    <w:tmpl w:val="A24A60D6"/>
    <w:lvl w:ilvl="0" w:tplc="A0C8AD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A0999"/>
    <w:multiLevelType w:val="hybridMultilevel"/>
    <w:tmpl w:val="DBDE63E4"/>
    <w:lvl w:ilvl="0" w:tplc="BDF042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8B6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415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20F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2052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247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82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8B5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BEB0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152980"/>
    <w:multiLevelType w:val="hybridMultilevel"/>
    <w:tmpl w:val="BE703E34"/>
    <w:lvl w:ilvl="0" w:tplc="CBB2F6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6E62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C019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12DA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42E2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662E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D056B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28A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B49C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4">
    <w:nsid w:val="77B7063E"/>
    <w:multiLevelType w:val="multilevel"/>
    <w:tmpl w:val="6A06E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>
    <w:nsid w:val="7BB80A45"/>
    <w:multiLevelType w:val="hybridMultilevel"/>
    <w:tmpl w:val="97368E12"/>
    <w:lvl w:ilvl="0" w:tplc="93B87230">
      <w:start w:val="1"/>
      <w:numFmt w:val="bullet"/>
      <w:lvlText w:val=""/>
      <w:lvlPicBulletId w:val="0"/>
      <w:lvlJc w:val="left"/>
      <w:pPr>
        <w:tabs>
          <w:tab w:val="num" w:pos="1318"/>
        </w:tabs>
        <w:ind w:left="1069" w:firstLine="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437A103C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C96F06"/>
    <w:multiLevelType w:val="hybridMultilevel"/>
    <w:tmpl w:val="16AADE46"/>
    <w:lvl w:ilvl="0" w:tplc="9D5AFC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1CC4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22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2D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ECE5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588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66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863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21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ED1234"/>
    <w:multiLevelType w:val="hybridMultilevel"/>
    <w:tmpl w:val="12AE13CA"/>
    <w:lvl w:ilvl="0" w:tplc="74F66B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AE78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B46BA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F2EDD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BAC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0368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4CE5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4409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FCCE4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7EF54EE5"/>
    <w:multiLevelType w:val="hybridMultilevel"/>
    <w:tmpl w:val="BBBA6DF0"/>
    <w:lvl w:ilvl="0" w:tplc="EB42CD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658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7CDE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6E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A8D6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427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969A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6E9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6EA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5"/>
  </w:num>
  <w:num w:numId="3">
    <w:abstractNumId w:val="17"/>
  </w:num>
  <w:num w:numId="4">
    <w:abstractNumId w:val="23"/>
  </w:num>
  <w:num w:numId="5">
    <w:abstractNumId w:val="20"/>
  </w:num>
  <w:num w:numId="6">
    <w:abstractNumId w:val="2"/>
  </w:num>
  <w:num w:numId="7">
    <w:abstractNumId w:val="11"/>
  </w:num>
  <w:num w:numId="8">
    <w:abstractNumId w:val="37"/>
  </w:num>
  <w:num w:numId="9">
    <w:abstractNumId w:val="31"/>
  </w:num>
  <w:num w:numId="10">
    <w:abstractNumId w:val="41"/>
  </w:num>
  <w:num w:numId="11">
    <w:abstractNumId w:val="44"/>
  </w:num>
  <w:num w:numId="12">
    <w:abstractNumId w:val="29"/>
  </w:num>
  <w:num w:numId="13">
    <w:abstractNumId w:val="4"/>
  </w:num>
  <w:num w:numId="14">
    <w:abstractNumId w:val="18"/>
  </w:num>
  <w:num w:numId="15">
    <w:abstractNumId w:val="5"/>
  </w:num>
  <w:num w:numId="16">
    <w:abstractNumId w:val="0"/>
  </w:num>
  <w:num w:numId="17">
    <w:abstractNumId w:val="30"/>
  </w:num>
  <w:num w:numId="18">
    <w:abstractNumId w:val="43"/>
  </w:num>
  <w:num w:numId="19">
    <w:abstractNumId w:val="14"/>
  </w:num>
  <w:num w:numId="20">
    <w:abstractNumId w:val="7"/>
  </w:num>
  <w:num w:numId="21">
    <w:abstractNumId w:val="8"/>
  </w:num>
  <w:num w:numId="22">
    <w:abstractNumId w:val="48"/>
  </w:num>
  <w:num w:numId="23">
    <w:abstractNumId w:val="3"/>
  </w:num>
  <w:num w:numId="24">
    <w:abstractNumId w:val="46"/>
  </w:num>
  <w:num w:numId="25">
    <w:abstractNumId w:val="6"/>
  </w:num>
  <w:num w:numId="26">
    <w:abstractNumId w:val="12"/>
  </w:num>
  <w:num w:numId="27">
    <w:abstractNumId w:val="34"/>
  </w:num>
  <w:num w:numId="28">
    <w:abstractNumId w:val="16"/>
  </w:num>
  <w:num w:numId="29">
    <w:abstractNumId w:val="35"/>
  </w:num>
  <w:num w:numId="30">
    <w:abstractNumId w:val="26"/>
  </w:num>
  <w:num w:numId="31">
    <w:abstractNumId w:val="36"/>
  </w:num>
  <w:num w:numId="32">
    <w:abstractNumId w:val="24"/>
  </w:num>
  <w:num w:numId="33">
    <w:abstractNumId w:val="19"/>
  </w:num>
  <w:num w:numId="34">
    <w:abstractNumId w:val="28"/>
  </w:num>
  <w:num w:numId="35">
    <w:abstractNumId w:val="47"/>
  </w:num>
  <w:num w:numId="36">
    <w:abstractNumId w:val="1"/>
  </w:num>
  <w:num w:numId="37">
    <w:abstractNumId w:val="21"/>
  </w:num>
  <w:num w:numId="38">
    <w:abstractNumId w:val="15"/>
  </w:num>
  <w:num w:numId="39">
    <w:abstractNumId w:val="40"/>
  </w:num>
  <w:num w:numId="40">
    <w:abstractNumId w:val="39"/>
  </w:num>
  <w:num w:numId="41">
    <w:abstractNumId w:val="32"/>
  </w:num>
  <w:num w:numId="42">
    <w:abstractNumId w:val="33"/>
  </w:num>
  <w:num w:numId="43">
    <w:abstractNumId w:val="22"/>
  </w:num>
  <w:num w:numId="44">
    <w:abstractNumId w:val="10"/>
  </w:num>
  <w:num w:numId="45">
    <w:abstractNumId w:val="42"/>
  </w:num>
  <w:num w:numId="46">
    <w:abstractNumId w:val="13"/>
  </w:num>
  <w:num w:numId="47">
    <w:abstractNumId w:val="38"/>
  </w:num>
  <w:num w:numId="48">
    <w:abstractNumId w:val="25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1146"/>
    <w:rsid w:val="00007BDF"/>
    <w:rsid w:val="00022CE1"/>
    <w:rsid w:val="00034A3D"/>
    <w:rsid w:val="00042AED"/>
    <w:rsid w:val="000469FE"/>
    <w:rsid w:val="00060BEA"/>
    <w:rsid w:val="000622A7"/>
    <w:rsid w:val="00063F41"/>
    <w:rsid w:val="000674DA"/>
    <w:rsid w:val="00075F86"/>
    <w:rsid w:val="0008540D"/>
    <w:rsid w:val="00091151"/>
    <w:rsid w:val="00097C6B"/>
    <w:rsid w:val="000A675A"/>
    <w:rsid w:val="000B0059"/>
    <w:rsid w:val="000B45DB"/>
    <w:rsid w:val="000C3CE9"/>
    <w:rsid w:val="000C4CAF"/>
    <w:rsid w:val="000E5E07"/>
    <w:rsid w:val="000E6B45"/>
    <w:rsid w:val="000F1F73"/>
    <w:rsid w:val="000F49D1"/>
    <w:rsid w:val="001031FA"/>
    <w:rsid w:val="00103E2F"/>
    <w:rsid w:val="0010649A"/>
    <w:rsid w:val="00130657"/>
    <w:rsid w:val="00132A01"/>
    <w:rsid w:val="0014527E"/>
    <w:rsid w:val="00147C1C"/>
    <w:rsid w:val="001621F5"/>
    <w:rsid w:val="0016536B"/>
    <w:rsid w:val="00171E18"/>
    <w:rsid w:val="00180881"/>
    <w:rsid w:val="001B1808"/>
    <w:rsid w:val="001B1DC7"/>
    <w:rsid w:val="001C05DA"/>
    <w:rsid w:val="001C2F6F"/>
    <w:rsid w:val="001C36F6"/>
    <w:rsid w:val="001D4B6F"/>
    <w:rsid w:val="001E0A99"/>
    <w:rsid w:val="001E53B2"/>
    <w:rsid w:val="00226BBD"/>
    <w:rsid w:val="00242EB1"/>
    <w:rsid w:val="00250241"/>
    <w:rsid w:val="00251655"/>
    <w:rsid w:val="00253ACA"/>
    <w:rsid w:val="00253C91"/>
    <w:rsid w:val="00265AA1"/>
    <w:rsid w:val="002731C8"/>
    <w:rsid w:val="00273691"/>
    <w:rsid w:val="00274488"/>
    <w:rsid w:val="002773C6"/>
    <w:rsid w:val="002963B2"/>
    <w:rsid w:val="002A2D0D"/>
    <w:rsid w:val="002A3E49"/>
    <w:rsid w:val="002B0253"/>
    <w:rsid w:val="002C494D"/>
    <w:rsid w:val="002D385D"/>
    <w:rsid w:val="002E0421"/>
    <w:rsid w:val="002E567A"/>
    <w:rsid w:val="002F28F6"/>
    <w:rsid w:val="002F3539"/>
    <w:rsid w:val="0031694C"/>
    <w:rsid w:val="003215C1"/>
    <w:rsid w:val="00324469"/>
    <w:rsid w:val="0032762D"/>
    <w:rsid w:val="0033333D"/>
    <w:rsid w:val="003354E2"/>
    <w:rsid w:val="00340BFE"/>
    <w:rsid w:val="00343493"/>
    <w:rsid w:val="00354F69"/>
    <w:rsid w:val="00373CE0"/>
    <w:rsid w:val="003757C7"/>
    <w:rsid w:val="003833B6"/>
    <w:rsid w:val="00385B7C"/>
    <w:rsid w:val="00390734"/>
    <w:rsid w:val="00390A69"/>
    <w:rsid w:val="003B71D3"/>
    <w:rsid w:val="003C449A"/>
    <w:rsid w:val="003C49F0"/>
    <w:rsid w:val="003E126D"/>
    <w:rsid w:val="003E2450"/>
    <w:rsid w:val="003E3251"/>
    <w:rsid w:val="003E646F"/>
    <w:rsid w:val="003F2AA8"/>
    <w:rsid w:val="004012EB"/>
    <w:rsid w:val="00402655"/>
    <w:rsid w:val="0040586A"/>
    <w:rsid w:val="0042048E"/>
    <w:rsid w:val="00421C90"/>
    <w:rsid w:val="00426EC1"/>
    <w:rsid w:val="004322B8"/>
    <w:rsid w:val="00447256"/>
    <w:rsid w:val="00450409"/>
    <w:rsid w:val="00464C11"/>
    <w:rsid w:val="00465B70"/>
    <w:rsid w:val="00494CE8"/>
    <w:rsid w:val="00497109"/>
    <w:rsid w:val="004B223C"/>
    <w:rsid w:val="004B6A59"/>
    <w:rsid w:val="004D03E0"/>
    <w:rsid w:val="004D5C6F"/>
    <w:rsid w:val="004E1006"/>
    <w:rsid w:val="004F09F3"/>
    <w:rsid w:val="00511027"/>
    <w:rsid w:val="00514F87"/>
    <w:rsid w:val="00533216"/>
    <w:rsid w:val="005364F3"/>
    <w:rsid w:val="00541116"/>
    <w:rsid w:val="00541AFC"/>
    <w:rsid w:val="0055676A"/>
    <w:rsid w:val="00587F20"/>
    <w:rsid w:val="00590D9F"/>
    <w:rsid w:val="0059192D"/>
    <w:rsid w:val="005932CD"/>
    <w:rsid w:val="00595FC1"/>
    <w:rsid w:val="005B1146"/>
    <w:rsid w:val="005B71AD"/>
    <w:rsid w:val="005C4C6F"/>
    <w:rsid w:val="005C73F4"/>
    <w:rsid w:val="005D163F"/>
    <w:rsid w:val="005D303D"/>
    <w:rsid w:val="005D32EE"/>
    <w:rsid w:val="005D5F39"/>
    <w:rsid w:val="005E6089"/>
    <w:rsid w:val="005F46D2"/>
    <w:rsid w:val="005F5530"/>
    <w:rsid w:val="00603091"/>
    <w:rsid w:val="00605A8E"/>
    <w:rsid w:val="006076DB"/>
    <w:rsid w:val="00612D43"/>
    <w:rsid w:val="00613C8B"/>
    <w:rsid w:val="00617ADD"/>
    <w:rsid w:val="00634AEE"/>
    <w:rsid w:val="00640D46"/>
    <w:rsid w:val="00681369"/>
    <w:rsid w:val="00685391"/>
    <w:rsid w:val="00687F41"/>
    <w:rsid w:val="006935BD"/>
    <w:rsid w:val="0069460D"/>
    <w:rsid w:val="006A1A71"/>
    <w:rsid w:val="006A3932"/>
    <w:rsid w:val="006A63FF"/>
    <w:rsid w:val="006B39FE"/>
    <w:rsid w:val="006D41EC"/>
    <w:rsid w:val="006D7410"/>
    <w:rsid w:val="006F1508"/>
    <w:rsid w:val="00702B50"/>
    <w:rsid w:val="0071218D"/>
    <w:rsid w:val="00713F21"/>
    <w:rsid w:val="00720A72"/>
    <w:rsid w:val="00730D5F"/>
    <w:rsid w:val="00732FCE"/>
    <w:rsid w:val="007601E8"/>
    <w:rsid w:val="0076799A"/>
    <w:rsid w:val="007763FE"/>
    <w:rsid w:val="00781308"/>
    <w:rsid w:val="00782F9F"/>
    <w:rsid w:val="00787599"/>
    <w:rsid w:val="0079143C"/>
    <w:rsid w:val="007A3259"/>
    <w:rsid w:val="007B12F2"/>
    <w:rsid w:val="007B40B6"/>
    <w:rsid w:val="007B4F42"/>
    <w:rsid w:val="007C6185"/>
    <w:rsid w:val="007D14E0"/>
    <w:rsid w:val="007E3FB0"/>
    <w:rsid w:val="007F6936"/>
    <w:rsid w:val="00806246"/>
    <w:rsid w:val="00822356"/>
    <w:rsid w:val="008253CB"/>
    <w:rsid w:val="008266B1"/>
    <w:rsid w:val="00832361"/>
    <w:rsid w:val="008326AF"/>
    <w:rsid w:val="008335B0"/>
    <w:rsid w:val="00833F54"/>
    <w:rsid w:val="0083565F"/>
    <w:rsid w:val="00841AFF"/>
    <w:rsid w:val="00845E8C"/>
    <w:rsid w:val="008473A6"/>
    <w:rsid w:val="008523EA"/>
    <w:rsid w:val="00855FA6"/>
    <w:rsid w:val="008600D4"/>
    <w:rsid w:val="00860A2C"/>
    <w:rsid w:val="00865C9D"/>
    <w:rsid w:val="008737D0"/>
    <w:rsid w:val="008821BC"/>
    <w:rsid w:val="008B2CD2"/>
    <w:rsid w:val="008E4479"/>
    <w:rsid w:val="008E6F1B"/>
    <w:rsid w:val="008F3034"/>
    <w:rsid w:val="008F32AD"/>
    <w:rsid w:val="008F33FE"/>
    <w:rsid w:val="008F581D"/>
    <w:rsid w:val="00904F8A"/>
    <w:rsid w:val="0090735E"/>
    <w:rsid w:val="0091616B"/>
    <w:rsid w:val="00917CB8"/>
    <w:rsid w:val="009264A5"/>
    <w:rsid w:val="00941216"/>
    <w:rsid w:val="0094236C"/>
    <w:rsid w:val="00944A4A"/>
    <w:rsid w:val="0095053A"/>
    <w:rsid w:val="00950A9F"/>
    <w:rsid w:val="00951A02"/>
    <w:rsid w:val="009562C0"/>
    <w:rsid w:val="00961115"/>
    <w:rsid w:val="00965468"/>
    <w:rsid w:val="00965A2F"/>
    <w:rsid w:val="0098343F"/>
    <w:rsid w:val="0098382E"/>
    <w:rsid w:val="0098737D"/>
    <w:rsid w:val="009912A8"/>
    <w:rsid w:val="009A14F8"/>
    <w:rsid w:val="009D1128"/>
    <w:rsid w:val="009F50AA"/>
    <w:rsid w:val="00A11278"/>
    <w:rsid w:val="00A16A29"/>
    <w:rsid w:val="00A16B93"/>
    <w:rsid w:val="00A24FC1"/>
    <w:rsid w:val="00A403A0"/>
    <w:rsid w:val="00A431D9"/>
    <w:rsid w:val="00A6141A"/>
    <w:rsid w:val="00A6392A"/>
    <w:rsid w:val="00A7208D"/>
    <w:rsid w:val="00A800B1"/>
    <w:rsid w:val="00A825F8"/>
    <w:rsid w:val="00A92949"/>
    <w:rsid w:val="00AA492B"/>
    <w:rsid w:val="00AB5596"/>
    <w:rsid w:val="00AD19F4"/>
    <w:rsid w:val="00AD2C06"/>
    <w:rsid w:val="00AD5CAC"/>
    <w:rsid w:val="00AE2ED1"/>
    <w:rsid w:val="00AE4820"/>
    <w:rsid w:val="00AF3AC7"/>
    <w:rsid w:val="00B028F0"/>
    <w:rsid w:val="00B053E6"/>
    <w:rsid w:val="00B06487"/>
    <w:rsid w:val="00B11449"/>
    <w:rsid w:val="00B12DE0"/>
    <w:rsid w:val="00B3297A"/>
    <w:rsid w:val="00B34E54"/>
    <w:rsid w:val="00B41677"/>
    <w:rsid w:val="00B420DE"/>
    <w:rsid w:val="00B5065F"/>
    <w:rsid w:val="00B64552"/>
    <w:rsid w:val="00B72B1C"/>
    <w:rsid w:val="00B77D4F"/>
    <w:rsid w:val="00B82AB6"/>
    <w:rsid w:val="00B85FC3"/>
    <w:rsid w:val="00B86D78"/>
    <w:rsid w:val="00BA212F"/>
    <w:rsid w:val="00BB1EF9"/>
    <w:rsid w:val="00BC0BC6"/>
    <w:rsid w:val="00BC32AF"/>
    <w:rsid w:val="00BD0CD8"/>
    <w:rsid w:val="00BD1350"/>
    <w:rsid w:val="00BD7A97"/>
    <w:rsid w:val="00BE3791"/>
    <w:rsid w:val="00C009F3"/>
    <w:rsid w:val="00C10B4B"/>
    <w:rsid w:val="00C14F93"/>
    <w:rsid w:val="00C17311"/>
    <w:rsid w:val="00C36E57"/>
    <w:rsid w:val="00C51E43"/>
    <w:rsid w:val="00C53647"/>
    <w:rsid w:val="00C5397D"/>
    <w:rsid w:val="00C57753"/>
    <w:rsid w:val="00C657A9"/>
    <w:rsid w:val="00C7202A"/>
    <w:rsid w:val="00C72743"/>
    <w:rsid w:val="00C73B20"/>
    <w:rsid w:val="00C74456"/>
    <w:rsid w:val="00C81749"/>
    <w:rsid w:val="00C82D3B"/>
    <w:rsid w:val="00CB3030"/>
    <w:rsid w:val="00CB6308"/>
    <w:rsid w:val="00CC7373"/>
    <w:rsid w:val="00CF0054"/>
    <w:rsid w:val="00CF2CE6"/>
    <w:rsid w:val="00CF5DE2"/>
    <w:rsid w:val="00D13ECF"/>
    <w:rsid w:val="00D20A8D"/>
    <w:rsid w:val="00D22F06"/>
    <w:rsid w:val="00D3409F"/>
    <w:rsid w:val="00D45E90"/>
    <w:rsid w:val="00D46D4E"/>
    <w:rsid w:val="00D7678A"/>
    <w:rsid w:val="00D77C29"/>
    <w:rsid w:val="00D87393"/>
    <w:rsid w:val="00DA15BA"/>
    <w:rsid w:val="00DB01C4"/>
    <w:rsid w:val="00DD0EC3"/>
    <w:rsid w:val="00DE64C6"/>
    <w:rsid w:val="00E0407E"/>
    <w:rsid w:val="00E11562"/>
    <w:rsid w:val="00E13AB6"/>
    <w:rsid w:val="00E26B02"/>
    <w:rsid w:val="00E3008A"/>
    <w:rsid w:val="00E42D5A"/>
    <w:rsid w:val="00E43352"/>
    <w:rsid w:val="00E52974"/>
    <w:rsid w:val="00E551FA"/>
    <w:rsid w:val="00E60E63"/>
    <w:rsid w:val="00E7353B"/>
    <w:rsid w:val="00E77698"/>
    <w:rsid w:val="00E81368"/>
    <w:rsid w:val="00E826D1"/>
    <w:rsid w:val="00E84086"/>
    <w:rsid w:val="00E8772E"/>
    <w:rsid w:val="00E91A08"/>
    <w:rsid w:val="00E9450A"/>
    <w:rsid w:val="00E97367"/>
    <w:rsid w:val="00EA3780"/>
    <w:rsid w:val="00EC62B3"/>
    <w:rsid w:val="00EC70A9"/>
    <w:rsid w:val="00EC7115"/>
    <w:rsid w:val="00ED014D"/>
    <w:rsid w:val="00ED5C2B"/>
    <w:rsid w:val="00EF20A9"/>
    <w:rsid w:val="00F0379E"/>
    <w:rsid w:val="00F07C66"/>
    <w:rsid w:val="00F127B1"/>
    <w:rsid w:val="00F16A79"/>
    <w:rsid w:val="00F2153E"/>
    <w:rsid w:val="00F308EE"/>
    <w:rsid w:val="00F44358"/>
    <w:rsid w:val="00F44ACD"/>
    <w:rsid w:val="00F509BD"/>
    <w:rsid w:val="00F5101B"/>
    <w:rsid w:val="00F537F0"/>
    <w:rsid w:val="00F56DB7"/>
    <w:rsid w:val="00F570B9"/>
    <w:rsid w:val="00F66A7B"/>
    <w:rsid w:val="00F83B1D"/>
    <w:rsid w:val="00F972F9"/>
    <w:rsid w:val="00FA60AC"/>
    <w:rsid w:val="00FB1C18"/>
    <w:rsid w:val="00FB2578"/>
    <w:rsid w:val="00FB4B66"/>
    <w:rsid w:val="00FB7D7A"/>
    <w:rsid w:val="00FC52D9"/>
    <w:rsid w:val="00FC602C"/>
    <w:rsid w:val="00FC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F4"/>
    <w:rPr>
      <w:sz w:val="24"/>
      <w:szCs w:val="24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0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1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89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5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2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5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0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7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90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9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8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0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0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8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312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090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034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44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3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2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FGBOU_VO_PGU</dc:title>
  <dc:creator>Prikazchikova</dc:creator>
  <cp:lastModifiedBy>User</cp:lastModifiedBy>
  <cp:revision>7</cp:revision>
  <cp:lastPrinted>2021-03-02T14:13:00Z</cp:lastPrinted>
  <dcterms:created xsi:type="dcterms:W3CDTF">2024-04-18T15:41:00Z</dcterms:created>
  <dcterms:modified xsi:type="dcterms:W3CDTF">2025-02-24T07:32:00Z</dcterms:modified>
</cp:coreProperties>
</file>